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573C" w:rsidRPr="00B11C72" w:rsidRDefault="0010573C" w:rsidP="005D7981">
      <w:pPr>
        <w:spacing w:line="240" w:lineRule="auto"/>
        <w:jc w:val="left"/>
        <w:rPr>
          <w:rFonts w:eastAsia="Calibri"/>
          <w:b/>
          <w:color w:val="auto"/>
          <w:sz w:val="28"/>
          <w:szCs w:val="28"/>
        </w:rPr>
      </w:pPr>
      <w:r w:rsidRPr="00B11C72">
        <w:rPr>
          <w:rFonts w:eastAsia="Calibri"/>
          <w:b/>
          <w:color w:val="auto"/>
          <w:sz w:val="28"/>
          <w:szCs w:val="28"/>
        </w:rPr>
        <w:t>Kapitulli 1</w:t>
      </w:r>
      <w:r w:rsidR="00B11C72" w:rsidRPr="00B11C72">
        <w:rPr>
          <w:rFonts w:eastAsia="Calibri"/>
          <w:b/>
          <w:color w:val="auto"/>
          <w:sz w:val="28"/>
          <w:szCs w:val="28"/>
        </w:rPr>
        <w:t xml:space="preserve">: </w:t>
      </w:r>
      <w:r w:rsidRPr="00B11C72">
        <w:rPr>
          <w:rFonts w:eastAsia="Calibri"/>
          <w:b/>
          <w:color w:val="auto"/>
          <w:sz w:val="28"/>
          <w:szCs w:val="28"/>
        </w:rPr>
        <w:t>Jashtë klasës</w:t>
      </w:r>
    </w:p>
    <w:p w:rsidR="005D7981" w:rsidRPr="00B11C72" w:rsidRDefault="005D7981" w:rsidP="005D7981">
      <w:pPr>
        <w:spacing w:line="240" w:lineRule="auto"/>
        <w:jc w:val="left"/>
        <w:rPr>
          <w:rFonts w:eastAsia="Calibri"/>
          <w:b/>
          <w:color w:val="auto"/>
          <w:sz w:val="22"/>
          <w:szCs w:val="22"/>
        </w:rPr>
      </w:pPr>
      <w:r w:rsidRPr="00B11C72">
        <w:rPr>
          <w:rFonts w:eastAsia="Calibri"/>
          <w:b/>
          <w:color w:val="auto"/>
          <w:sz w:val="22"/>
          <w:szCs w:val="22"/>
        </w:rPr>
        <w:t>Ora 1</w:t>
      </w:r>
    </w:p>
    <w:tbl>
      <w:tblPr>
        <w:tblStyle w:val="TableGrid"/>
        <w:tblW w:w="0" w:type="auto"/>
        <w:tblLook w:val="04A0"/>
      </w:tblPr>
      <w:tblGrid>
        <w:gridCol w:w="2320"/>
        <w:gridCol w:w="2303"/>
        <w:gridCol w:w="1229"/>
        <w:gridCol w:w="90"/>
        <w:gridCol w:w="991"/>
        <w:gridCol w:w="2309"/>
      </w:tblGrid>
      <w:tr w:rsidR="005D7981" w:rsidRPr="00B11C72" w:rsidTr="00DF4F01">
        <w:tc>
          <w:tcPr>
            <w:tcW w:w="2670" w:type="dxa"/>
          </w:tcPr>
          <w:p w:rsidR="005D7981" w:rsidRPr="00B11C72" w:rsidRDefault="005D7981" w:rsidP="00DF4F01">
            <w:pPr>
              <w:jc w:val="left"/>
              <w:rPr>
                <w:color w:val="auto"/>
                <w:sz w:val="22"/>
                <w:szCs w:val="22"/>
              </w:rPr>
            </w:pPr>
            <w:r w:rsidRPr="00B11C72">
              <w:rPr>
                <w:b/>
                <w:color w:val="auto"/>
                <w:sz w:val="22"/>
                <w:szCs w:val="22"/>
              </w:rPr>
              <w:t>Fusha</w:t>
            </w:r>
            <w:r w:rsidRPr="00B11C72">
              <w:rPr>
                <w:color w:val="auto"/>
                <w:sz w:val="22"/>
                <w:szCs w:val="22"/>
              </w:rPr>
              <w:t>: Shkencë</w:t>
            </w:r>
          </w:p>
        </w:tc>
        <w:tc>
          <w:tcPr>
            <w:tcW w:w="2671" w:type="dxa"/>
          </w:tcPr>
          <w:p w:rsidR="005D7981" w:rsidRPr="00B11C72" w:rsidRDefault="005D7981" w:rsidP="00DF4F01">
            <w:pPr>
              <w:jc w:val="left"/>
              <w:rPr>
                <w:color w:val="auto"/>
                <w:sz w:val="22"/>
                <w:szCs w:val="22"/>
              </w:rPr>
            </w:pPr>
            <w:r w:rsidRPr="00B11C72">
              <w:rPr>
                <w:b/>
                <w:color w:val="auto"/>
                <w:sz w:val="22"/>
                <w:szCs w:val="22"/>
              </w:rPr>
              <w:t>Lënda</w:t>
            </w:r>
            <w:r w:rsidRPr="00B11C72">
              <w:rPr>
                <w:color w:val="auto"/>
                <w:sz w:val="22"/>
                <w:szCs w:val="22"/>
              </w:rPr>
              <w:t>: Dituri Natyre</w:t>
            </w:r>
          </w:p>
        </w:tc>
        <w:tc>
          <w:tcPr>
            <w:tcW w:w="2670" w:type="dxa"/>
            <w:gridSpan w:val="3"/>
          </w:tcPr>
          <w:p w:rsidR="005D7981" w:rsidRPr="00B11C72" w:rsidRDefault="005D7981" w:rsidP="00DF4F01">
            <w:pPr>
              <w:jc w:val="left"/>
              <w:rPr>
                <w:b/>
                <w:color w:val="auto"/>
                <w:sz w:val="22"/>
                <w:szCs w:val="22"/>
              </w:rPr>
            </w:pPr>
            <w:r w:rsidRPr="00B11C72">
              <w:rPr>
                <w:b/>
                <w:color w:val="auto"/>
                <w:sz w:val="22"/>
                <w:szCs w:val="22"/>
              </w:rPr>
              <w:t>Klasa 2</w:t>
            </w:r>
          </w:p>
        </w:tc>
        <w:tc>
          <w:tcPr>
            <w:tcW w:w="2671" w:type="dxa"/>
          </w:tcPr>
          <w:p w:rsidR="005D7981" w:rsidRPr="00B11C72" w:rsidRDefault="005D7981" w:rsidP="00DF4F01">
            <w:pPr>
              <w:jc w:val="left"/>
              <w:rPr>
                <w:b/>
                <w:color w:val="auto"/>
                <w:sz w:val="22"/>
                <w:szCs w:val="22"/>
              </w:rPr>
            </w:pPr>
            <w:r w:rsidRPr="00B11C72">
              <w:rPr>
                <w:b/>
                <w:color w:val="auto"/>
                <w:sz w:val="22"/>
                <w:szCs w:val="22"/>
              </w:rPr>
              <w:t>Data</w:t>
            </w:r>
          </w:p>
        </w:tc>
      </w:tr>
      <w:tr w:rsidR="005D7981" w:rsidRPr="00B11C72" w:rsidTr="00DF4F01">
        <w:tc>
          <w:tcPr>
            <w:tcW w:w="5341" w:type="dxa"/>
            <w:gridSpan w:val="2"/>
          </w:tcPr>
          <w:p w:rsidR="005D7981" w:rsidRDefault="005D7981" w:rsidP="00DF4F01">
            <w:pPr>
              <w:jc w:val="left"/>
              <w:rPr>
                <w:color w:val="auto"/>
                <w:sz w:val="22"/>
                <w:szCs w:val="22"/>
              </w:rPr>
            </w:pPr>
            <w:r w:rsidRPr="00B11C72">
              <w:rPr>
                <w:b/>
                <w:color w:val="auto"/>
                <w:sz w:val="22"/>
                <w:szCs w:val="22"/>
              </w:rPr>
              <w:t>Tema mësimore</w:t>
            </w:r>
            <w:r w:rsidRPr="00B11C72">
              <w:rPr>
                <w:color w:val="auto"/>
                <w:sz w:val="22"/>
                <w:szCs w:val="22"/>
              </w:rPr>
              <w:t xml:space="preserve">: </w:t>
            </w:r>
            <w:r w:rsidR="00B11C72">
              <w:rPr>
                <w:color w:val="auto"/>
                <w:sz w:val="22"/>
                <w:szCs w:val="22"/>
              </w:rPr>
              <w:t xml:space="preserve">Vende të ndryshme për të jetuar  </w:t>
            </w:r>
            <w:r w:rsidR="00331851" w:rsidRPr="00B11C72">
              <w:rPr>
                <w:color w:val="auto"/>
                <w:sz w:val="22"/>
                <w:szCs w:val="22"/>
              </w:rPr>
              <w:t>(ora 1)</w:t>
            </w:r>
          </w:p>
          <w:p w:rsidR="009C3C17" w:rsidRPr="00B11C72" w:rsidRDefault="009C3C17" w:rsidP="00DF4F01">
            <w:pPr>
              <w:jc w:val="left"/>
              <w:rPr>
                <w:color w:val="auto"/>
                <w:sz w:val="22"/>
                <w:szCs w:val="22"/>
              </w:rPr>
            </w:pPr>
          </w:p>
        </w:tc>
        <w:tc>
          <w:tcPr>
            <w:tcW w:w="5341" w:type="dxa"/>
            <w:gridSpan w:val="4"/>
          </w:tcPr>
          <w:p w:rsidR="005D7981" w:rsidRPr="00B11C72" w:rsidRDefault="005D7981" w:rsidP="00620567">
            <w:pPr>
              <w:jc w:val="left"/>
              <w:rPr>
                <w:color w:val="auto"/>
                <w:sz w:val="22"/>
                <w:szCs w:val="22"/>
              </w:rPr>
            </w:pPr>
            <w:r w:rsidRPr="00B11C72">
              <w:rPr>
                <w:b/>
                <w:color w:val="auto"/>
                <w:sz w:val="22"/>
                <w:szCs w:val="22"/>
              </w:rPr>
              <w:t>Situata e të nxënit</w:t>
            </w:r>
            <w:r w:rsidRPr="00B11C72">
              <w:rPr>
                <w:color w:val="auto"/>
                <w:sz w:val="22"/>
                <w:szCs w:val="22"/>
              </w:rPr>
              <w:t xml:space="preserve">: </w:t>
            </w:r>
            <w:r w:rsidR="00620567" w:rsidRPr="00B11C72">
              <w:rPr>
                <w:color w:val="auto"/>
                <w:sz w:val="22"/>
                <w:szCs w:val="22"/>
              </w:rPr>
              <w:t>Studiojm</w:t>
            </w:r>
            <w:r w:rsidR="0010573C" w:rsidRPr="00B11C72">
              <w:rPr>
                <w:color w:val="auto"/>
                <w:sz w:val="22"/>
                <w:szCs w:val="22"/>
              </w:rPr>
              <w:t>ë</w:t>
            </w:r>
            <w:r w:rsidR="00620567" w:rsidRPr="00B11C72">
              <w:rPr>
                <w:color w:val="auto"/>
                <w:sz w:val="22"/>
                <w:szCs w:val="22"/>
              </w:rPr>
              <w:t xml:space="preserve"> m</w:t>
            </w:r>
            <w:r w:rsidRPr="00B11C72">
              <w:rPr>
                <w:color w:val="auto"/>
                <w:sz w:val="22"/>
                <w:szCs w:val="22"/>
              </w:rPr>
              <w:t>jedise</w:t>
            </w:r>
            <w:r w:rsidR="00620567" w:rsidRPr="00B11C72">
              <w:rPr>
                <w:color w:val="auto"/>
                <w:sz w:val="22"/>
                <w:szCs w:val="22"/>
              </w:rPr>
              <w:t xml:space="preserve"> t</w:t>
            </w:r>
            <w:r w:rsidR="0010573C" w:rsidRPr="00B11C72">
              <w:rPr>
                <w:color w:val="auto"/>
                <w:sz w:val="22"/>
                <w:szCs w:val="22"/>
              </w:rPr>
              <w:t>ë</w:t>
            </w:r>
            <w:r w:rsidRPr="00B11C72">
              <w:rPr>
                <w:color w:val="auto"/>
                <w:sz w:val="22"/>
                <w:szCs w:val="22"/>
              </w:rPr>
              <w:t xml:space="preserve"> ndryshme</w:t>
            </w:r>
          </w:p>
        </w:tc>
      </w:tr>
      <w:tr w:rsidR="005D7981" w:rsidRPr="00B11C72" w:rsidTr="00DF4F01">
        <w:trPr>
          <w:trHeight w:val="1187"/>
        </w:trPr>
        <w:tc>
          <w:tcPr>
            <w:tcW w:w="10682" w:type="dxa"/>
            <w:gridSpan w:val="6"/>
          </w:tcPr>
          <w:p w:rsidR="005D7981" w:rsidRPr="00B11C72" w:rsidRDefault="005D7981" w:rsidP="00B11C72">
            <w:pPr>
              <w:jc w:val="left"/>
              <w:rPr>
                <w:color w:val="auto"/>
                <w:sz w:val="22"/>
                <w:szCs w:val="22"/>
              </w:rPr>
            </w:pPr>
            <w:r w:rsidRPr="00B11C72">
              <w:rPr>
                <w:b/>
                <w:color w:val="auto"/>
                <w:sz w:val="22"/>
                <w:szCs w:val="22"/>
              </w:rPr>
              <w:t>Rezultatet e të</w:t>
            </w:r>
            <w:r w:rsidR="00B11C72" w:rsidRPr="00B11C72">
              <w:rPr>
                <w:b/>
                <w:color w:val="auto"/>
                <w:sz w:val="22"/>
                <w:szCs w:val="22"/>
              </w:rPr>
              <w:t xml:space="preserve"> </w:t>
            </w:r>
            <w:r w:rsidRPr="00B11C72">
              <w:rPr>
                <w:b/>
                <w:color w:val="auto"/>
                <w:sz w:val="22"/>
                <w:szCs w:val="22"/>
              </w:rPr>
              <w:t>nxënit sipas kompetencave të fushës:</w:t>
            </w:r>
            <w:r w:rsidRPr="00B11C72">
              <w:rPr>
                <w:b/>
                <w:color w:val="auto"/>
                <w:sz w:val="22"/>
                <w:szCs w:val="22"/>
              </w:rPr>
              <w:br/>
            </w:r>
            <w:r w:rsidR="00B11C72">
              <w:rPr>
                <w:rFonts w:eastAsia="Batang"/>
                <w:color w:val="auto"/>
                <w:sz w:val="22"/>
                <w:szCs w:val="22"/>
              </w:rPr>
              <w:t xml:space="preserve">- </w:t>
            </w:r>
            <w:r w:rsidRPr="00B11C72">
              <w:rPr>
                <w:rFonts w:eastAsia="Batang"/>
                <w:color w:val="auto"/>
                <w:sz w:val="22"/>
                <w:szCs w:val="22"/>
              </w:rPr>
              <w:t>Identifikon</w:t>
            </w:r>
            <w:r w:rsidR="00331851" w:rsidRPr="00B11C72">
              <w:rPr>
                <w:rFonts w:eastAsia="Batang"/>
                <w:color w:val="auto"/>
                <w:sz w:val="22"/>
                <w:szCs w:val="22"/>
              </w:rPr>
              <w:t xml:space="preserve"> </w:t>
            </w:r>
            <w:r w:rsidR="00B11C72">
              <w:rPr>
                <w:rFonts w:eastAsia="Batang"/>
                <w:color w:val="auto"/>
                <w:sz w:val="22"/>
                <w:szCs w:val="22"/>
              </w:rPr>
              <w:t>ngjashmëritë dhe ndryshimet</w:t>
            </w:r>
            <w:r w:rsidRPr="00B11C72">
              <w:rPr>
                <w:rFonts w:eastAsia="Batang"/>
                <w:color w:val="auto"/>
                <w:sz w:val="22"/>
                <w:szCs w:val="22"/>
              </w:rPr>
              <w:t xml:space="preserve"> midis mjediseve të ndryshme lokale</w:t>
            </w:r>
            <w:r w:rsidR="00B11C72">
              <w:rPr>
                <w:rFonts w:eastAsia="Batang"/>
                <w:color w:val="auto"/>
                <w:sz w:val="22"/>
                <w:szCs w:val="22"/>
              </w:rPr>
              <w:t>.</w:t>
            </w:r>
            <w:r w:rsidRPr="00B11C72">
              <w:rPr>
                <w:rFonts w:eastAsia="Batang"/>
                <w:color w:val="auto"/>
                <w:sz w:val="22"/>
                <w:szCs w:val="22"/>
              </w:rPr>
              <w:t xml:space="preserve"> </w:t>
            </w:r>
            <w:r w:rsidRPr="00B11C72">
              <w:rPr>
                <w:rFonts w:eastAsia="Batang"/>
                <w:color w:val="auto"/>
                <w:sz w:val="22"/>
                <w:szCs w:val="22"/>
              </w:rPr>
              <w:br/>
            </w:r>
            <w:r w:rsidR="00B11C72">
              <w:rPr>
                <w:rFonts w:eastAsia="Batang"/>
                <w:color w:val="auto"/>
                <w:sz w:val="22"/>
                <w:szCs w:val="22"/>
              </w:rPr>
              <w:t xml:space="preserve">- </w:t>
            </w:r>
            <w:r w:rsidRPr="00B11C72">
              <w:rPr>
                <w:rFonts w:eastAsia="Batang"/>
                <w:color w:val="auto"/>
                <w:sz w:val="22"/>
                <w:szCs w:val="22"/>
              </w:rPr>
              <w:t xml:space="preserve">Tregon disa mënyra me anë të </w:t>
            </w:r>
            <w:proofErr w:type="spellStart"/>
            <w:r w:rsidRPr="00B11C72">
              <w:rPr>
                <w:rFonts w:eastAsia="Batang"/>
                <w:color w:val="auto"/>
                <w:sz w:val="22"/>
                <w:szCs w:val="22"/>
              </w:rPr>
              <w:t>të</w:t>
            </w:r>
            <w:proofErr w:type="spellEnd"/>
            <w:r w:rsidRPr="00B11C72">
              <w:rPr>
                <w:rFonts w:eastAsia="Batang"/>
                <w:color w:val="auto"/>
                <w:sz w:val="22"/>
                <w:szCs w:val="22"/>
              </w:rPr>
              <w:t xml:space="preserve"> cilave mjediset lokale ndikojnë te bimët dhe kafshët që jetojnë aty. </w:t>
            </w:r>
            <w:r w:rsidRPr="00B11C72">
              <w:rPr>
                <w:rFonts w:eastAsia="Batang"/>
                <w:color w:val="auto"/>
                <w:sz w:val="22"/>
                <w:szCs w:val="22"/>
              </w:rPr>
              <w:br/>
            </w:r>
            <w:r w:rsidR="00B11C72">
              <w:rPr>
                <w:rFonts w:eastAsia="Times New Roman"/>
                <w:color w:val="auto"/>
                <w:sz w:val="22"/>
                <w:szCs w:val="22"/>
              </w:rPr>
              <w:t xml:space="preserve">- </w:t>
            </w:r>
            <w:r w:rsidRPr="00B11C72">
              <w:rPr>
                <w:rFonts w:eastAsia="Times New Roman"/>
                <w:color w:val="auto"/>
                <w:sz w:val="22"/>
                <w:szCs w:val="22"/>
              </w:rPr>
              <w:t>Ndan me të tjerët përvojat dhe njohuritë e përftuara nga vëzhgimet individuale</w:t>
            </w:r>
            <w:r w:rsidR="00B11C72">
              <w:rPr>
                <w:rFonts w:eastAsia="Times New Roman"/>
                <w:color w:val="auto"/>
                <w:sz w:val="22"/>
                <w:szCs w:val="22"/>
              </w:rPr>
              <w:t>.</w:t>
            </w:r>
          </w:p>
        </w:tc>
      </w:tr>
      <w:tr w:rsidR="005D7981" w:rsidRPr="00B11C72" w:rsidTr="00DF4F01">
        <w:tc>
          <w:tcPr>
            <w:tcW w:w="6768" w:type="dxa"/>
            <w:gridSpan w:val="3"/>
          </w:tcPr>
          <w:p w:rsidR="005D7981" w:rsidRDefault="005D7981" w:rsidP="00DF4F01">
            <w:pPr>
              <w:jc w:val="left"/>
              <w:rPr>
                <w:color w:val="auto"/>
                <w:sz w:val="22"/>
                <w:szCs w:val="22"/>
              </w:rPr>
            </w:pPr>
            <w:r w:rsidRPr="00B11C72">
              <w:rPr>
                <w:b/>
                <w:color w:val="auto"/>
                <w:sz w:val="22"/>
                <w:szCs w:val="22"/>
              </w:rPr>
              <w:t>Rezultatet e të nxënit sipas temës:</w:t>
            </w:r>
            <w:r w:rsidRPr="00B11C72">
              <w:rPr>
                <w:b/>
                <w:color w:val="auto"/>
                <w:sz w:val="22"/>
                <w:szCs w:val="22"/>
              </w:rPr>
              <w:br/>
            </w:r>
            <w:r w:rsidR="00B11C72">
              <w:rPr>
                <w:color w:val="auto"/>
                <w:sz w:val="22"/>
                <w:szCs w:val="22"/>
              </w:rPr>
              <w:t xml:space="preserve">- </w:t>
            </w:r>
            <w:r w:rsidRPr="00B11C72">
              <w:rPr>
                <w:color w:val="auto"/>
                <w:sz w:val="22"/>
                <w:szCs w:val="22"/>
              </w:rPr>
              <w:t>Identifikon ngjashmëritë dhe ndryshimet midis mjediseve rrethuese dhe mëson disa nga mënyrat që ndikojnë mbi kafshët dhe bimët që gjenden në ato mjedise.</w:t>
            </w:r>
            <w:r w:rsidRPr="00B11C72">
              <w:rPr>
                <w:color w:val="auto"/>
                <w:sz w:val="22"/>
                <w:szCs w:val="22"/>
              </w:rPr>
              <w:br/>
            </w:r>
            <w:r w:rsidR="00B11C72">
              <w:rPr>
                <w:color w:val="auto"/>
                <w:sz w:val="22"/>
                <w:szCs w:val="22"/>
              </w:rPr>
              <w:t xml:space="preserve">- </w:t>
            </w:r>
            <w:r w:rsidRPr="00B11C72">
              <w:rPr>
                <w:color w:val="auto"/>
                <w:sz w:val="22"/>
                <w:szCs w:val="22"/>
              </w:rPr>
              <w:t>Përdor përvojën e drejtpërdrejtë</w:t>
            </w:r>
            <w:r w:rsidR="00620567" w:rsidRPr="00B11C72">
              <w:rPr>
                <w:color w:val="auto"/>
                <w:sz w:val="22"/>
                <w:szCs w:val="22"/>
              </w:rPr>
              <w:t xml:space="preserve"> p</w:t>
            </w:r>
            <w:r w:rsidR="0010573C" w:rsidRPr="00B11C72">
              <w:rPr>
                <w:color w:val="auto"/>
                <w:sz w:val="22"/>
                <w:szCs w:val="22"/>
              </w:rPr>
              <w:t>ë</w:t>
            </w:r>
            <w:r w:rsidR="00620567" w:rsidRPr="00B11C72">
              <w:rPr>
                <w:color w:val="auto"/>
                <w:sz w:val="22"/>
                <w:szCs w:val="22"/>
              </w:rPr>
              <w:t>r t</w:t>
            </w:r>
            <w:r w:rsidR="0010573C" w:rsidRPr="00B11C72">
              <w:rPr>
                <w:color w:val="auto"/>
                <w:sz w:val="22"/>
                <w:szCs w:val="22"/>
              </w:rPr>
              <w:t>ë</w:t>
            </w:r>
            <w:r w:rsidR="00620567" w:rsidRPr="00B11C72">
              <w:rPr>
                <w:color w:val="auto"/>
                <w:sz w:val="22"/>
                <w:szCs w:val="22"/>
              </w:rPr>
              <w:t xml:space="preserve"> b</w:t>
            </w:r>
            <w:r w:rsidR="0010573C" w:rsidRPr="00B11C72">
              <w:rPr>
                <w:color w:val="auto"/>
                <w:sz w:val="22"/>
                <w:szCs w:val="22"/>
              </w:rPr>
              <w:t>ë</w:t>
            </w:r>
            <w:r w:rsidR="00620567" w:rsidRPr="00B11C72">
              <w:rPr>
                <w:color w:val="auto"/>
                <w:sz w:val="22"/>
                <w:szCs w:val="22"/>
              </w:rPr>
              <w:t>r</w:t>
            </w:r>
            <w:r w:rsidR="0010573C" w:rsidRPr="00B11C72">
              <w:rPr>
                <w:color w:val="auto"/>
                <w:sz w:val="22"/>
                <w:szCs w:val="22"/>
              </w:rPr>
              <w:t>ë</w:t>
            </w:r>
            <w:r w:rsidR="00620567" w:rsidRPr="00B11C72">
              <w:rPr>
                <w:color w:val="auto"/>
                <w:sz w:val="22"/>
                <w:szCs w:val="22"/>
              </w:rPr>
              <w:t xml:space="preserve"> krahasimet nd</w:t>
            </w:r>
            <w:r w:rsidR="0010573C" w:rsidRPr="00B11C72">
              <w:rPr>
                <w:color w:val="auto"/>
                <w:sz w:val="22"/>
                <w:szCs w:val="22"/>
              </w:rPr>
              <w:t>ë</w:t>
            </w:r>
            <w:r w:rsidR="00620567" w:rsidRPr="00B11C72">
              <w:rPr>
                <w:color w:val="auto"/>
                <w:sz w:val="22"/>
                <w:szCs w:val="22"/>
              </w:rPr>
              <w:t>rmjet mjediseve.</w:t>
            </w:r>
          </w:p>
          <w:p w:rsidR="009C3C17" w:rsidRPr="00B11C72" w:rsidRDefault="009C3C17" w:rsidP="00DF4F01">
            <w:pPr>
              <w:jc w:val="left"/>
              <w:rPr>
                <w:color w:val="auto"/>
                <w:sz w:val="22"/>
                <w:szCs w:val="22"/>
              </w:rPr>
            </w:pPr>
          </w:p>
        </w:tc>
        <w:tc>
          <w:tcPr>
            <w:tcW w:w="3914" w:type="dxa"/>
            <w:gridSpan w:val="3"/>
          </w:tcPr>
          <w:p w:rsidR="005D7981" w:rsidRPr="00B11C72" w:rsidRDefault="005D7981" w:rsidP="00DF4F01">
            <w:pPr>
              <w:jc w:val="left"/>
              <w:rPr>
                <w:color w:val="auto"/>
                <w:sz w:val="22"/>
                <w:szCs w:val="22"/>
              </w:rPr>
            </w:pPr>
            <w:r w:rsidRPr="00B11C72">
              <w:rPr>
                <w:b/>
                <w:color w:val="auto"/>
                <w:sz w:val="22"/>
                <w:szCs w:val="22"/>
              </w:rPr>
              <w:t>Fjalë kyçe</w:t>
            </w:r>
            <w:r w:rsidRPr="00B11C72">
              <w:rPr>
                <w:color w:val="auto"/>
                <w:sz w:val="22"/>
                <w:szCs w:val="22"/>
              </w:rPr>
              <w:t xml:space="preserve">: mjedis i ndryshëm, gjallesa shumë të vogla </w:t>
            </w:r>
          </w:p>
        </w:tc>
      </w:tr>
      <w:tr w:rsidR="005D7981" w:rsidRPr="00B11C72" w:rsidTr="00DF4F01">
        <w:tc>
          <w:tcPr>
            <w:tcW w:w="6768" w:type="dxa"/>
            <w:gridSpan w:val="3"/>
          </w:tcPr>
          <w:p w:rsidR="005D7981" w:rsidRPr="00B11C72" w:rsidRDefault="005D7981" w:rsidP="00DF4F01">
            <w:pPr>
              <w:jc w:val="left"/>
              <w:rPr>
                <w:color w:val="auto"/>
                <w:sz w:val="22"/>
                <w:szCs w:val="22"/>
              </w:rPr>
            </w:pPr>
            <w:r w:rsidRPr="00B11C72">
              <w:rPr>
                <w:b/>
                <w:color w:val="auto"/>
                <w:sz w:val="22"/>
                <w:szCs w:val="22"/>
              </w:rPr>
              <w:t>Burimet</w:t>
            </w:r>
            <w:r w:rsidRPr="00B11C72">
              <w:rPr>
                <w:color w:val="auto"/>
                <w:sz w:val="22"/>
                <w:szCs w:val="22"/>
              </w:rPr>
              <w:t>: mjedisi rreth shkollës, materiale mbështetëse për veprimtarinë.</w:t>
            </w:r>
          </w:p>
          <w:p w:rsidR="005D7981" w:rsidRDefault="005D7981" w:rsidP="00B11C72">
            <w:pPr>
              <w:jc w:val="left"/>
              <w:rPr>
                <w:color w:val="auto"/>
                <w:sz w:val="22"/>
                <w:szCs w:val="22"/>
              </w:rPr>
            </w:pPr>
            <w:r w:rsidRPr="00B11C72">
              <w:rPr>
                <w:b/>
                <w:color w:val="auto"/>
                <w:sz w:val="22"/>
                <w:szCs w:val="22"/>
              </w:rPr>
              <w:t>Mjete</w:t>
            </w:r>
            <w:r w:rsidRPr="00B11C72">
              <w:rPr>
                <w:color w:val="auto"/>
                <w:sz w:val="22"/>
                <w:szCs w:val="22"/>
              </w:rPr>
              <w:t xml:space="preserve">: fletë </w:t>
            </w:r>
            <w:r w:rsidR="00B11C72">
              <w:rPr>
                <w:color w:val="auto"/>
                <w:sz w:val="22"/>
                <w:szCs w:val="22"/>
              </w:rPr>
              <w:t>pune</w:t>
            </w:r>
            <w:r w:rsidRPr="00B11C72">
              <w:rPr>
                <w:color w:val="auto"/>
                <w:sz w:val="22"/>
                <w:szCs w:val="22"/>
              </w:rPr>
              <w:t>, figura kafshësh e bimësh, lapsa, ngjyra</w:t>
            </w:r>
          </w:p>
          <w:p w:rsidR="009C3C17" w:rsidRPr="00B11C72" w:rsidRDefault="009C3C17" w:rsidP="00B11C72">
            <w:pPr>
              <w:jc w:val="left"/>
              <w:rPr>
                <w:color w:val="auto"/>
                <w:sz w:val="22"/>
                <w:szCs w:val="22"/>
              </w:rPr>
            </w:pPr>
          </w:p>
        </w:tc>
        <w:tc>
          <w:tcPr>
            <w:tcW w:w="3914" w:type="dxa"/>
            <w:gridSpan w:val="3"/>
          </w:tcPr>
          <w:p w:rsidR="005D7981" w:rsidRPr="00B11C72" w:rsidRDefault="005D7981" w:rsidP="00DF4F01">
            <w:pPr>
              <w:jc w:val="left"/>
              <w:rPr>
                <w:color w:val="auto"/>
                <w:sz w:val="22"/>
                <w:szCs w:val="22"/>
              </w:rPr>
            </w:pPr>
            <w:r w:rsidRPr="00B11C72">
              <w:rPr>
                <w:b/>
                <w:color w:val="auto"/>
                <w:sz w:val="22"/>
                <w:szCs w:val="22"/>
              </w:rPr>
              <w:t>Lidhja me fushat e tjera</w:t>
            </w:r>
            <w:r w:rsidRPr="00B11C72">
              <w:rPr>
                <w:color w:val="auto"/>
                <w:sz w:val="22"/>
                <w:szCs w:val="22"/>
              </w:rPr>
              <w:t>: Shkencat sociale (Gjeografi)</w:t>
            </w:r>
          </w:p>
        </w:tc>
      </w:tr>
      <w:tr w:rsidR="005D7981" w:rsidRPr="00B11C72" w:rsidTr="00DF4F01">
        <w:tc>
          <w:tcPr>
            <w:tcW w:w="10682" w:type="dxa"/>
            <w:gridSpan w:val="6"/>
          </w:tcPr>
          <w:p w:rsidR="005D7981" w:rsidRPr="00B11C72" w:rsidRDefault="005D7981" w:rsidP="00DF4F01">
            <w:pPr>
              <w:jc w:val="left"/>
              <w:rPr>
                <w:b/>
                <w:color w:val="auto"/>
                <w:sz w:val="22"/>
                <w:szCs w:val="22"/>
              </w:rPr>
            </w:pPr>
            <w:r w:rsidRPr="00B11C72">
              <w:rPr>
                <w:b/>
                <w:color w:val="auto"/>
                <w:sz w:val="22"/>
                <w:szCs w:val="22"/>
              </w:rPr>
              <w:t>Metodologjia dhe veprimtaritë e nxënësve:</w:t>
            </w:r>
          </w:p>
          <w:p w:rsidR="005D7981" w:rsidRPr="00B11C72" w:rsidRDefault="005D7981" w:rsidP="00DF4F01">
            <w:pPr>
              <w:jc w:val="left"/>
              <w:rPr>
                <w:color w:val="auto"/>
                <w:sz w:val="22"/>
                <w:szCs w:val="22"/>
              </w:rPr>
            </w:pPr>
            <w:r w:rsidRPr="00B11C72">
              <w:rPr>
                <w:i/>
                <w:color w:val="auto"/>
                <w:sz w:val="22"/>
                <w:szCs w:val="22"/>
              </w:rPr>
              <w:t>Diskutim për njohuritë paraprake</w:t>
            </w:r>
            <w:r w:rsidRPr="00B11C72">
              <w:rPr>
                <w:color w:val="auto"/>
                <w:sz w:val="22"/>
                <w:szCs w:val="22"/>
              </w:rPr>
              <w:t xml:space="preserve">: </w:t>
            </w:r>
            <w:r w:rsidR="00B11C72">
              <w:rPr>
                <w:color w:val="auto"/>
                <w:sz w:val="22"/>
                <w:szCs w:val="22"/>
              </w:rPr>
              <w:t>N</w:t>
            </w:r>
            <w:r w:rsidR="00B11C72" w:rsidRPr="00B11C72">
              <w:rPr>
                <w:color w:val="auto"/>
                <w:sz w:val="22"/>
                <w:szCs w:val="22"/>
              </w:rPr>
              <w:t xml:space="preserve">xënësve </w:t>
            </w:r>
            <w:r w:rsidR="00B11C72">
              <w:rPr>
                <w:color w:val="auto"/>
                <w:sz w:val="22"/>
                <w:szCs w:val="22"/>
              </w:rPr>
              <w:t>u</w:t>
            </w:r>
            <w:r w:rsidRPr="00B11C72">
              <w:rPr>
                <w:color w:val="auto"/>
                <w:sz w:val="22"/>
                <w:szCs w:val="22"/>
              </w:rPr>
              <w:t xml:space="preserve"> drejtohet pyetja:</w:t>
            </w:r>
          </w:p>
          <w:p w:rsidR="005D7981" w:rsidRPr="00B11C72" w:rsidRDefault="005D7981" w:rsidP="00DF4F01">
            <w:pPr>
              <w:jc w:val="left"/>
              <w:rPr>
                <w:color w:val="auto"/>
                <w:sz w:val="22"/>
                <w:szCs w:val="22"/>
              </w:rPr>
            </w:pPr>
            <w:r w:rsidRPr="00B11C72">
              <w:rPr>
                <w:color w:val="auto"/>
                <w:sz w:val="22"/>
                <w:szCs w:val="22"/>
              </w:rPr>
              <w:t>-</w:t>
            </w:r>
            <w:r w:rsidR="00B11C72">
              <w:rPr>
                <w:color w:val="auto"/>
                <w:sz w:val="22"/>
                <w:szCs w:val="22"/>
              </w:rPr>
              <w:t xml:space="preserve"> </w:t>
            </w:r>
            <w:r w:rsidRPr="00B11C72">
              <w:rPr>
                <w:color w:val="auto"/>
                <w:sz w:val="22"/>
                <w:szCs w:val="22"/>
              </w:rPr>
              <w:t xml:space="preserve">Për çfarë kanë nevojë bimët dhe kafshët për të jetuar? </w:t>
            </w:r>
          </w:p>
          <w:p w:rsidR="005D7981" w:rsidRPr="00B11C72" w:rsidRDefault="005D7981" w:rsidP="00DF4F01">
            <w:pPr>
              <w:jc w:val="left"/>
              <w:rPr>
                <w:color w:val="auto"/>
                <w:sz w:val="22"/>
                <w:szCs w:val="22"/>
              </w:rPr>
            </w:pPr>
            <w:r w:rsidRPr="00B11C72">
              <w:rPr>
                <w:color w:val="auto"/>
                <w:sz w:val="22"/>
                <w:szCs w:val="22"/>
              </w:rPr>
              <w:t xml:space="preserve">Shkruhet në tabelë fjala </w:t>
            </w:r>
            <w:r w:rsidRPr="00B11C72">
              <w:rPr>
                <w:b/>
                <w:color w:val="auto"/>
                <w:sz w:val="22"/>
                <w:szCs w:val="22"/>
              </w:rPr>
              <w:t>BIMË</w:t>
            </w:r>
            <w:r w:rsidRPr="00B11C72">
              <w:rPr>
                <w:color w:val="auto"/>
                <w:sz w:val="22"/>
                <w:szCs w:val="22"/>
              </w:rPr>
              <w:t xml:space="preserve"> dhe fjala </w:t>
            </w:r>
            <w:r w:rsidRPr="00B11C72">
              <w:rPr>
                <w:b/>
                <w:color w:val="auto"/>
                <w:sz w:val="22"/>
                <w:szCs w:val="22"/>
              </w:rPr>
              <w:t>KAFSHË</w:t>
            </w:r>
            <w:r w:rsidRPr="00B11C72">
              <w:rPr>
                <w:color w:val="auto"/>
                <w:sz w:val="22"/>
                <w:szCs w:val="22"/>
              </w:rPr>
              <w:t>. Mendimet e nxënësve shkruhen në tabelë duke form</w:t>
            </w:r>
            <w:r w:rsidR="00B11C72">
              <w:rPr>
                <w:color w:val="auto"/>
                <w:sz w:val="22"/>
                <w:szCs w:val="22"/>
              </w:rPr>
              <w:t xml:space="preserve">uar </w:t>
            </w:r>
            <w:r w:rsidRPr="00B11C72">
              <w:rPr>
                <w:color w:val="auto"/>
                <w:sz w:val="22"/>
                <w:szCs w:val="22"/>
              </w:rPr>
              <w:t xml:space="preserve">hartën e mendimit. Duhet të theksohet nevoja e bimës për ujë dhe dritë si dhe nevoja e kafshëve për ujë, strehë e ushqim. </w:t>
            </w:r>
          </w:p>
          <w:p w:rsidR="005D7981" w:rsidRPr="00B11C72" w:rsidRDefault="005D7981" w:rsidP="00DF4F01">
            <w:pPr>
              <w:jc w:val="left"/>
              <w:rPr>
                <w:color w:val="auto"/>
                <w:sz w:val="22"/>
                <w:szCs w:val="22"/>
              </w:rPr>
            </w:pPr>
            <w:r w:rsidRPr="00B11C72">
              <w:rPr>
                <w:i/>
                <w:color w:val="auto"/>
                <w:sz w:val="22"/>
                <w:szCs w:val="22"/>
              </w:rPr>
              <w:t>Përmbledhja pohim mbështetje</w:t>
            </w:r>
            <w:r w:rsidRPr="00B11C72">
              <w:rPr>
                <w:color w:val="auto"/>
                <w:sz w:val="22"/>
                <w:szCs w:val="22"/>
              </w:rPr>
              <w:t>: Organizohen nxënësit të punojnë</w:t>
            </w:r>
            <w:r w:rsidR="00B11C72">
              <w:rPr>
                <w:color w:val="auto"/>
                <w:sz w:val="22"/>
                <w:szCs w:val="22"/>
              </w:rPr>
              <w:t xml:space="preserve"> </w:t>
            </w:r>
            <w:r w:rsidRPr="00B11C72">
              <w:rPr>
                <w:color w:val="auto"/>
                <w:sz w:val="22"/>
                <w:szCs w:val="22"/>
              </w:rPr>
              <w:t>për 5 minuta</w:t>
            </w:r>
            <w:r w:rsidR="00B11C72">
              <w:rPr>
                <w:color w:val="auto"/>
                <w:sz w:val="22"/>
                <w:szCs w:val="22"/>
              </w:rPr>
              <w:t xml:space="preserve"> në dyshe dhe të përfytyrojnë</w:t>
            </w:r>
            <w:r w:rsidRPr="00B11C72">
              <w:rPr>
                <w:color w:val="auto"/>
                <w:sz w:val="22"/>
                <w:szCs w:val="22"/>
              </w:rPr>
              <w:t xml:space="preserve"> sa më shumë mjedise jetësore. Përgjigjet e nxënësve shënohen në tabelë dhe diskutohen me </w:t>
            </w:r>
            <w:r w:rsidR="00B11C72">
              <w:rPr>
                <w:color w:val="auto"/>
                <w:sz w:val="22"/>
                <w:szCs w:val="22"/>
              </w:rPr>
              <w:t xml:space="preserve">të </w:t>
            </w:r>
            <w:r w:rsidRPr="00B11C72">
              <w:rPr>
                <w:color w:val="auto"/>
                <w:sz w:val="22"/>
                <w:szCs w:val="22"/>
              </w:rPr>
              <w:t>gjithë klasën mbi ngjashmëritë dhe ndryshimet ndërmjet mjediseve të identifikuara nga nxënësit (të thata, me lagështi, me dritë, pa dritë).</w:t>
            </w:r>
          </w:p>
          <w:p w:rsidR="005D7981" w:rsidRPr="00B11C72" w:rsidRDefault="005D7981" w:rsidP="00DF4F01">
            <w:pPr>
              <w:spacing w:after="120"/>
              <w:jc w:val="left"/>
              <w:rPr>
                <w:color w:val="auto"/>
                <w:sz w:val="22"/>
                <w:szCs w:val="22"/>
              </w:rPr>
            </w:pPr>
            <w:r w:rsidRPr="00B11C72">
              <w:rPr>
                <w:color w:val="auto"/>
                <w:sz w:val="22"/>
                <w:szCs w:val="22"/>
              </w:rPr>
              <w:t xml:space="preserve">Punohet </w:t>
            </w:r>
            <w:proofErr w:type="spellStart"/>
            <w:r w:rsidRPr="00B11C72">
              <w:rPr>
                <w:color w:val="auto"/>
                <w:sz w:val="22"/>
                <w:szCs w:val="22"/>
              </w:rPr>
              <w:t>fq</w:t>
            </w:r>
            <w:proofErr w:type="spellEnd"/>
            <w:r w:rsidRPr="00B11C72">
              <w:rPr>
                <w:color w:val="auto"/>
                <w:sz w:val="22"/>
                <w:szCs w:val="22"/>
              </w:rPr>
              <w:t xml:space="preserve">. 6 e librit. Diskutohen ngjashmëritë dhe ndryshimet midis këtyre mjediseve dhe diskutohet rreth faktit se si ndikojnë </w:t>
            </w:r>
            <w:r w:rsidR="00B11C72" w:rsidRPr="00B11C72">
              <w:rPr>
                <w:color w:val="auto"/>
                <w:sz w:val="22"/>
                <w:szCs w:val="22"/>
              </w:rPr>
              <w:t xml:space="preserve">ato </w:t>
            </w:r>
            <w:r w:rsidRPr="00B11C72">
              <w:rPr>
                <w:color w:val="auto"/>
                <w:sz w:val="22"/>
                <w:szCs w:val="22"/>
              </w:rPr>
              <w:t>mbi kafshët dhe bimët që jetojnë në to. Nxënësit vëzhgojnë figurat e një ujëvare si edhe të një mjedisi të thatë shkretëtire dhe shqyrtojnë nëse ato mund të shërbejnë si vende të përshtatshme jetese për kafshë dhe bimë të ndryshme.</w:t>
            </w:r>
          </w:p>
          <w:p w:rsidR="005D7981" w:rsidRPr="00B11C72" w:rsidRDefault="005D7981" w:rsidP="00DF4F01">
            <w:pPr>
              <w:jc w:val="left"/>
              <w:rPr>
                <w:color w:val="auto"/>
                <w:sz w:val="22"/>
                <w:szCs w:val="22"/>
              </w:rPr>
            </w:pPr>
            <w:r w:rsidRPr="00B11C72">
              <w:rPr>
                <w:color w:val="auto"/>
                <w:sz w:val="22"/>
                <w:szCs w:val="22"/>
              </w:rPr>
              <w:t xml:space="preserve">Nëpërmjet </w:t>
            </w:r>
            <w:r w:rsidR="00B11C72" w:rsidRPr="00B11C72">
              <w:rPr>
                <w:color w:val="auto"/>
                <w:sz w:val="22"/>
                <w:szCs w:val="22"/>
              </w:rPr>
              <w:t>fletëve</w:t>
            </w:r>
            <w:r w:rsidRPr="00B11C72">
              <w:rPr>
                <w:color w:val="auto"/>
                <w:sz w:val="22"/>
                <w:szCs w:val="22"/>
              </w:rPr>
              <w:t xml:space="preserve"> të </w:t>
            </w:r>
            <w:r w:rsidR="00C96B6C">
              <w:rPr>
                <w:color w:val="auto"/>
                <w:sz w:val="22"/>
                <w:szCs w:val="22"/>
              </w:rPr>
              <w:t>punës</w:t>
            </w:r>
            <w:r w:rsidR="00B11C72">
              <w:rPr>
                <w:color w:val="auto"/>
                <w:sz w:val="22"/>
                <w:szCs w:val="22"/>
              </w:rPr>
              <w:t>,</w:t>
            </w:r>
            <w:r w:rsidRPr="00B11C72">
              <w:rPr>
                <w:color w:val="auto"/>
                <w:sz w:val="22"/>
                <w:szCs w:val="22"/>
              </w:rPr>
              <w:t xml:space="preserve"> u prezantohen nxënësve figura kafshësh që mund të jetojnë në mjedise të ndryshme, dhe figura të kafshëve që jetojnë vetëm në një mjedis.</w:t>
            </w:r>
          </w:p>
          <w:p w:rsidR="005D7981" w:rsidRPr="00B11C72" w:rsidRDefault="00B11C72" w:rsidP="00DF4F01">
            <w:pPr>
              <w:jc w:val="left"/>
              <w:rPr>
                <w:color w:val="auto"/>
                <w:sz w:val="22"/>
                <w:szCs w:val="22"/>
              </w:rPr>
            </w:pPr>
            <w:r w:rsidRPr="00B11C72">
              <w:rPr>
                <w:i/>
                <w:color w:val="auto"/>
                <w:sz w:val="22"/>
                <w:szCs w:val="22"/>
              </w:rPr>
              <w:t>Fletë</w:t>
            </w:r>
            <w:r w:rsidR="005D7981" w:rsidRPr="00B11C72">
              <w:rPr>
                <w:i/>
                <w:color w:val="auto"/>
                <w:sz w:val="22"/>
                <w:szCs w:val="22"/>
              </w:rPr>
              <w:t xml:space="preserve"> </w:t>
            </w:r>
            <w:r w:rsidRPr="00B11C72">
              <w:rPr>
                <w:i/>
                <w:color w:val="auto"/>
                <w:sz w:val="22"/>
                <w:szCs w:val="22"/>
              </w:rPr>
              <w:t>pune</w:t>
            </w:r>
            <w:r w:rsidR="005D7981" w:rsidRPr="00B11C72">
              <w:rPr>
                <w:i/>
                <w:color w:val="auto"/>
                <w:sz w:val="22"/>
                <w:szCs w:val="22"/>
              </w:rPr>
              <w:t xml:space="preserve"> </w:t>
            </w:r>
            <w:proofErr w:type="spellStart"/>
            <w:r w:rsidR="005D7981" w:rsidRPr="00B11C72">
              <w:rPr>
                <w:i/>
                <w:color w:val="auto"/>
                <w:sz w:val="22"/>
                <w:szCs w:val="22"/>
              </w:rPr>
              <w:t>1.1c</w:t>
            </w:r>
            <w:proofErr w:type="spellEnd"/>
            <w:r w:rsidR="005D7981" w:rsidRPr="00B11C72">
              <w:rPr>
                <w:color w:val="auto"/>
                <w:sz w:val="22"/>
                <w:szCs w:val="22"/>
              </w:rPr>
              <w:t xml:space="preserve"> është e përshtatshme për nxënësit me arritje të ulëta, ndërsa </w:t>
            </w:r>
            <w:r w:rsidRPr="00B11C72">
              <w:rPr>
                <w:i/>
                <w:color w:val="auto"/>
                <w:sz w:val="22"/>
                <w:szCs w:val="22"/>
              </w:rPr>
              <w:t xml:space="preserve">Fletë pune </w:t>
            </w:r>
            <w:proofErr w:type="spellStart"/>
            <w:r w:rsidR="005D7981" w:rsidRPr="00B11C72">
              <w:rPr>
                <w:i/>
                <w:color w:val="auto"/>
                <w:sz w:val="22"/>
                <w:szCs w:val="22"/>
              </w:rPr>
              <w:t>1.1d</w:t>
            </w:r>
            <w:proofErr w:type="spellEnd"/>
            <w:r w:rsidR="005D7981" w:rsidRPr="00B11C72">
              <w:rPr>
                <w:color w:val="auto"/>
                <w:sz w:val="22"/>
                <w:szCs w:val="22"/>
              </w:rPr>
              <w:t xml:space="preserve"> për ata me arri</w:t>
            </w:r>
            <w:r>
              <w:rPr>
                <w:color w:val="auto"/>
                <w:sz w:val="22"/>
                <w:szCs w:val="22"/>
              </w:rPr>
              <w:t>t</w:t>
            </w:r>
            <w:r w:rsidR="005D7981" w:rsidRPr="00B11C72">
              <w:rPr>
                <w:color w:val="auto"/>
                <w:sz w:val="22"/>
                <w:szCs w:val="22"/>
              </w:rPr>
              <w:t>je të larta, të cilëve u kërkohet të gjejnë dhe kafshë të tjera</w:t>
            </w:r>
            <w:r>
              <w:rPr>
                <w:color w:val="auto"/>
                <w:sz w:val="22"/>
                <w:szCs w:val="22"/>
              </w:rPr>
              <w:t>,</w:t>
            </w:r>
            <w:r w:rsidR="005D7981" w:rsidRPr="00B11C72">
              <w:rPr>
                <w:color w:val="auto"/>
                <w:sz w:val="22"/>
                <w:szCs w:val="22"/>
              </w:rPr>
              <w:t xml:space="preserve"> që</w:t>
            </w:r>
            <w:r>
              <w:rPr>
                <w:color w:val="auto"/>
                <w:sz w:val="22"/>
                <w:szCs w:val="22"/>
              </w:rPr>
              <w:t xml:space="preserve"> </w:t>
            </w:r>
            <w:r w:rsidR="005D7981" w:rsidRPr="00B11C72">
              <w:rPr>
                <w:color w:val="auto"/>
                <w:sz w:val="22"/>
                <w:szCs w:val="22"/>
              </w:rPr>
              <w:t xml:space="preserve">mund të jetojnë në shumë mjedise ose vetëm në mjedise të caktuara. </w:t>
            </w:r>
          </w:p>
          <w:p w:rsidR="005D7981" w:rsidRPr="00B11C72" w:rsidRDefault="005D7981" w:rsidP="00B11C72">
            <w:pPr>
              <w:jc w:val="left"/>
              <w:rPr>
                <w:color w:val="auto"/>
                <w:sz w:val="22"/>
                <w:szCs w:val="22"/>
              </w:rPr>
            </w:pPr>
            <w:r w:rsidRPr="00B11C72">
              <w:rPr>
                <w:color w:val="auto"/>
                <w:sz w:val="22"/>
                <w:szCs w:val="22"/>
              </w:rPr>
              <w:t>Diskutohen së bashku përfundimet e fletëve</w:t>
            </w:r>
            <w:r w:rsidR="00B11C72">
              <w:rPr>
                <w:color w:val="auto"/>
                <w:sz w:val="22"/>
                <w:szCs w:val="22"/>
              </w:rPr>
              <w:t xml:space="preserve"> </w:t>
            </w:r>
            <w:r w:rsidRPr="00B11C72">
              <w:rPr>
                <w:color w:val="auto"/>
                <w:sz w:val="22"/>
                <w:szCs w:val="22"/>
              </w:rPr>
              <w:t xml:space="preserve">të </w:t>
            </w:r>
            <w:r w:rsidR="00B11C72">
              <w:rPr>
                <w:color w:val="auto"/>
                <w:sz w:val="22"/>
                <w:szCs w:val="22"/>
              </w:rPr>
              <w:t>punës</w:t>
            </w:r>
            <w:r w:rsidRPr="00B11C72">
              <w:rPr>
                <w:color w:val="auto"/>
                <w:sz w:val="22"/>
                <w:szCs w:val="22"/>
              </w:rPr>
              <w:t>.</w:t>
            </w:r>
            <w:r w:rsidR="00B11C72">
              <w:rPr>
                <w:color w:val="auto"/>
                <w:sz w:val="22"/>
                <w:szCs w:val="22"/>
              </w:rPr>
              <w:t xml:space="preserve"> </w:t>
            </w:r>
            <w:r w:rsidRPr="00B11C72">
              <w:rPr>
                <w:color w:val="auto"/>
                <w:sz w:val="22"/>
                <w:szCs w:val="22"/>
              </w:rPr>
              <w:t>Nxënësve me arritje të larta mund t’u kërkohet të shpjegojnë faktin se pse disa kafshë mund të jetojnë vetëm në mj</w:t>
            </w:r>
            <w:r w:rsidR="00B11C72">
              <w:rPr>
                <w:color w:val="auto"/>
                <w:sz w:val="22"/>
                <w:szCs w:val="22"/>
              </w:rPr>
              <w:t>e</w:t>
            </w:r>
            <w:r w:rsidRPr="00B11C72">
              <w:rPr>
                <w:color w:val="auto"/>
                <w:sz w:val="22"/>
                <w:szCs w:val="22"/>
              </w:rPr>
              <w:t>dise të caktuara.</w:t>
            </w:r>
          </w:p>
        </w:tc>
      </w:tr>
      <w:tr w:rsidR="005D7981" w:rsidRPr="00B11C72" w:rsidTr="00DF4F01">
        <w:tc>
          <w:tcPr>
            <w:tcW w:w="10682" w:type="dxa"/>
            <w:gridSpan w:val="6"/>
          </w:tcPr>
          <w:p w:rsidR="009C3C17" w:rsidRDefault="005D7981" w:rsidP="00DF4F01">
            <w:pPr>
              <w:jc w:val="left"/>
              <w:rPr>
                <w:color w:val="auto"/>
                <w:sz w:val="22"/>
                <w:szCs w:val="22"/>
              </w:rPr>
            </w:pPr>
            <w:r w:rsidRPr="00B11C72">
              <w:rPr>
                <w:b/>
                <w:color w:val="auto"/>
                <w:sz w:val="22"/>
                <w:szCs w:val="22"/>
              </w:rPr>
              <w:t>Vlerësimi</w:t>
            </w:r>
            <w:r w:rsidRPr="00B11C72">
              <w:rPr>
                <w:color w:val="auto"/>
                <w:sz w:val="22"/>
                <w:szCs w:val="22"/>
              </w:rPr>
              <w:t xml:space="preserve">: </w:t>
            </w:r>
            <w:r w:rsidRPr="00B11C72">
              <w:rPr>
                <w:rFonts w:eastAsia="Batang"/>
                <w:color w:val="auto"/>
                <w:sz w:val="22"/>
                <w:szCs w:val="22"/>
              </w:rPr>
              <w:t>Tregimin e</w:t>
            </w:r>
            <w:r w:rsidR="004C325A" w:rsidRPr="00B11C72">
              <w:rPr>
                <w:rFonts w:eastAsia="Batang"/>
                <w:color w:val="auto"/>
                <w:sz w:val="22"/>
                <w:szCs w:val="22"/>
              </w:rPr>
              <w:t xml:space="preserve"> </w:t>
            </w:r>
            <w:r w:rsidRPr="00B11C72">
              <w:rPr>
                <w:rFonts w:eastAsia="Batang"/>
                <w:color w:val="auto"/>
                <w:sz w:val="22"/>
                <w:szCs w:val="22"/>
              </w:rPr>
              <w:t xml:space="preserve">disa mënyrave me anë të </w:t>
            </w:r>
            <w:proofErr w:type="spellStart"/>
            <w:r w:rsidRPr="00B11C72">
              <w:rPr>
                <w:rFonts w:eastAsia="Batang"/>
                <w:color w:val="auto"/>
                <w:sz w:val="22"/>
                <w:szCs w:val="22"/>
              </w:rPr>
              <w:t>të</w:t>
            </w:r>
            <w:proofErr w:type="spellEnd"/>
            <w:r w:rsidRPr="00B11C72">
              <w:rPr>
                <w:rFonts w:eastAsia="Batang"/>
                <w:color w:val="auto"/>
                <w:sz w:val="22"/>
                <w:szCs w:val="22"/>
              </w:rPr>
              <w:t xml:space="preserve"> cilave mjediset lokale ndikojnë te bimët dhe kafshët që jetojnë aty</w:t>
            </w:r>
            <w:r w:rsidR="00B11C72">
              <w:rPr>
                <w:rFonts w:eastAsia="Batang"/>
                <w:color w:val="auto"/>
                <w:sz w:val="22"/>
                <w:szCs w:val="22"/>
              </w:rPr>
              <w:t>;</w:t>
            </w:r>
            <w:r w:rsidRPr="00B11C72">
              <w:rPr>
                <w:color w:val="auto"/>
                <w:sz w:val="22"/>
                <w:szCs w:val="22"/>
              </w:rPr>
              <w:t xml:space="preserve"> identifikimin e ngjashmërive dhe ndryshim</w:t>
            </w:r>
            <w:r w:rsidR="00B11C72">
              <w:rPr>
                <w:color w:val="auto"/>
                <w:sz w:val="22"/>
                <w:szCs w:val="22"/>
              </w:rPr>
              <w:t>eve midis mjediseve të ndryshme; p</w:t>
            </w:r>
            <w:r w:rsidRPr="00B11C72">
              <w:rPr>
                <w:color w:val="auto"/>
                <w:sz w:val="22"/>
                <w:szCs w:val="22"/>
              </w:rPr>
              <w:t>ërcaktimin e varësisë ndërmjet llojit të mjedisit me ka</w:t>
            </w:r>
            <w:r w:rsidR="00C96B6C">
              <w:rPr>
                <w:color w:val="auto"/>
                <w:sz w:val="22"/>
                <w:szCs w:val="22"/>
              </w:rPr>
              <w:t>fshët e bimët që jetojnë në to; p</w:t>
            </w:r>
            <w:r w:rsidRPr="00B11C72">
              <w:rPr>
                <w:rFonts w:eastAsia="Batang"/>
                <w:color w:val="auto"/>
                <w:sz w:val="22"/>
                <w:szCs w:val="22"/>
              </w:rPr>
              <w:t xml:space="preserve">rezantimin e disa mënyrave me anë të </w:t>
            </w:r>
            <w:proofErr w:type="spellStart"/>
            <w:r w:rsidRPr="00B11C72">
              <w:rPr>
                <w:rFonts w:eastAsia="Batang"/>
                <w:color w:val="auto"/>
                <w:sz w:val="22"/>
                <w:szCs w:val="22"/>
              </w:rPr>
              <w:t>të</w:t>
            </w:r>
            <w:proofErr w:type="spellEnd"/>
            <w:r w:rsidRPr="00B11C72">
              <w:rPr>
                <w:rFonts w:eastAsia="Batang"/>
                <w:color w:val="auto"/>
                <w:sz w:val="22"/>
                <w:szCs w:val="22"/>
              </w:rPr>
              <w:t xml:space="preserve"> cilave mjediset lokale ndikojnë te bimët dhe kafshët që jetojnë aty</w:t>
            </w:r>
            <w:r w:rsidRPr="00B11C72">
              <w:rPr>
                <w:color w:val="auto"/>
                <w:sz w:val="22"/>
                <w:szCs w:val="22"/>
              </w:rPr>
              <w:t xml:space="preserve"> .</w:t>
            </w:r>
            <w:r w:rsidR="00B11C72">
              <w:rPr>
                <w:color w:val="auto"/>
                <w:sz w:val="22"/>
                <w:szCs w:val="22"/>
              </w:rPr>
              <w:t xml:space="preserve"> </w:t>
            </w:r>
          </w:p>
          <w:p w:rsidR="005D7981" w:rsidRPr="00B11C72" w:rsidRDefault="00B11C72" w:rsidP="00DF4F01">
            <w:pPr>
              <w:jc w:val="left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 xml:space="preserve"> </w:t>
            </w:r>
          </w:p>
        </w:tc>
      </w:tr>
      <w:tr w:rsidR="005D7981" w:rsidRPr="00B11C72" w:rsidTr="00DF4F01">
        <w:tc>
          <w:tcPr>
            <w:tcW w:w="6858" w:type="dxa"/>
            <w:gridSpan w:val="4"/>
          </w:tcPr>
          <w:p w:rsidR="005D7981" w:rsidRPr="00B11C72" w:rsidRDefault="005D7981" w:rsidP="00DF4F01">
            <w:pPr>
              <w:spacing w:after="120"/>
              <w:jc w:val="left"/>
              <w:rPr>
                <w:color w:val="auto"/>
                <w:sz w:val="22"/>
                <w:szCs w:val="22"/>
              </w:rPr>
            </w:pPr>
            <w:r w:rsidRPr="00C96B6C">
              <w:rPr>
                <w:b/>
                <w:color w:val="auto"/>
                <w:sz w:val="22"/>
                <w:szCs w:val="22"/>
              </w:rPr>
              <w:t>Detyra</w:t>
            </w:r>
            <w:r w:rsidRPr="00B11C72">
              <w:rPr>
                <w:color w:val="auto"/>
                <w:sz w:val="22"/>
                <w:szCs w:val="22"/>
              </w:rPr>
              <w:t>:</w:t>
            </w:r>
            <w:r w:rsidR="00B11C72">
              <w:rPr>
                <w:color w:val="auto"/>
                <w:sz w:val="22"/>
                <w:szCs w:val="22"/>
              </w:rPr>
              <w:t xml:space="preserve">  </w:t>
            </w:r>
            <w:r w:rsidRPr="00B11C72">
              <w:rPr>
                <w:color w:val="auto"/>
                <w:sz w:val="22"/>
                <w:szCs w:val="22"/>
              </w:rPr>
              <w:t>Nxënësit zgjedhin sipas dëshirës njërën prej detyrave:</w:t>
            </w:r>
          </w:p>
          <w:p w:rsidR="005D7981" w:rsidRPr="00B11C72" w:rsidRDefault="005D7981" w:rsidP="00DF4F01">
            <w:pPr>
              <w:spacing w:after="120"/>
              <w:jc w:val="left"/>
              <w:rPr>
                <w:color w:val="auto"/>
                <w:sz w:val="22"/>
                <w:szCs w:val="22"/>
              </w:rPr>
            </w:pPr>
            <w:r w:rsidRPr="00B11C72">
              <w:rPr>
                <w:color w:val="auto"/>
                <w:sz w:val="22"/>
                <w:szCs w:val="22"/>
              </w:rPr>
              <w:t xml:space="preserve">-Të modelojnë një kafshë të re imagjinare që mund të jetojë në një mjedis të veçantë, p.sh.; në një shkretëtirë të nxehtë apo në një mal me dëborë. </w:t>
            </w:r>
            <w:r w:rsidRPr="00B11C72">
              <w:rPr>
                <w:color w:val="auto"/>
                <w:sz w:val="22"/>
                <w:szCs w:val="22"/>
              </w:rPr>
              <w:br/>
            </w:r>
            <w:r w:rsidRPr="00B11C72">
              <w:rPr>
                <w:color w:val="auto"/>
                <w:sz w:val="22"/>
                <w:szCs w:val="22"/>
              </w:rPr>
              <w:lastRenderedPageBreak/>
              <w:t>-Të gjejnë nga burime te ndryshme kafshë të tjera që mund të jetojnë në shumë mjedise ose vetëm në mjedise të caktuara.</w:t>
            </w:r>
          </w:p>
        </w:tc>
        <w:tc>
          <w:tcPr>
            <w:tcW w:w="3824" w:type="dxa"/>
            <w:gridSpan w:val="2"/>
          </w:tcPr>
          <w:p w:rsidR="005D7981" w:rsidRPr="00B11C72" w:rsidRDefault="005D7981" w:rsidP="00DF4F01">
            <w:pPr>
              <w:jc w:val="left"/>
              <w:rPr>
                <w:color w:val="auto"/>
                <w:sz w:val="22"/>
                <w:szCs w:val="22"/>
              </w:rPr>
            </w:pPr>
            <w:r w:rsidRPr="00C96B6C">
              <w:rPr>
                <w:b/>
                <w:color w:val="auto"/>
                <w:sz w:val="22"/>
                <w:szCs w:val="22"/>
              </w:rPr>
              <w:lastRenderedPageBreak/>
              <w:t>Refleksion</w:t>
            </w:r>
            <w:r w:rsidRPr="00B11C72">
              <w:rPr>
                <w:color w:val="auto"/>
                <w:sz w:val="22"/>
                <w:szCs w:val="22"/>
              </w:rPr>
              <w:t>: trego një prej mjediseve që të bën të ndjehesh mirë.</w:t>
            </w:r>
          </w:p>
        </w:tc>
      </w:tr>
      <w:tr w:rsidR="005D7981" w:rsidRPr="00B11C72" w:rsidTr="00DF4F01">
        <w:tc>
          <w:tcPr>
            <w:tcW w:w="10682" w:type="dxa"/>
            <w:gridSpan w:val="6"/>
          </w:tcPr>
          <w:p w:rsidR="005D7981" w:rsidRPr="00B11C72" w:rsidRDefault="005D7981" w:rsidP="00DF4F01">
            <w:pPr>
              <w:jc w:val="left"/>
              <w:rPr>
                <w:color w:val="auto"/>
                <w:sz w:val="22"/>
                <w:szCs w:val="22"/>
              </w:rPr>
            </w:pPr>
            <w:r w:rsidRPr="00C96B6C">
              <w:rPr>
                <w:b/>
                <w:color w:val="auto"/>
                <w:sz w:val="22"/>
                <w:szCs w:val="22"/>
              </w:rPr>
              <w:lastRenderedPageBreak/>
              <w:t>Shënim</w:t>
            </w:r>
            <w:r w:rsidRPr="00B11C72">
              <w:rPr>
                <w:color w:val="auto"/>
                <w:sz w:val="22"/>
                <w:szCs w:val="22"/>
              </w:rPr>
              <w:t>:</w:t>
            </w:r>
            <w:r w:rsidR="00C96B6C">
              <w:rPr>
                <w:color w:val="auto"/>
                <w:sz w:val="22"/>
                <w:szCs w:val="22"/>
              </w:rPr>
              <w:t xml:space="preserve"> </w:t>
            </w:r>
            <w:r w:rsidRPr="00B11C72">
              <w:rPr>
                <w:color w:val="auto"/>
                <w:sz w:val="22"/>
                <w:szCs w:val="22"/>
              </w:rPr>
              <w:t>Në varësi të kohës dhe mundësive mësuesi mund të organizojë nxënësit për të zhvilluar një vëz</w:t>
            </w:r>
            <w:r w:rsidR="00C96B6C">
              <w:rPr>
                <w:color w:val="auto"/>
                <w:sz w:val="22"/>
                <w:szCs w:val="22"/>
              </w:rPr>
              <w:t>h</w:t>
            </w:r>
            <w:r w:rsidRPr="00B11C72">
              <w:rPr>
                <w:color w:val="auto"/>
                <w:sz w:val="22"/>
                <w:szCs w:val="22"/>
              </w:rPr>
              <w:t>gim në oborrin e shkollës.</w:t>
            </w:r>
            <w:r w:rsidR="00331851" w:rsidRPr="00B11C72">
              <w:rPr>
                <w:color w:val="auto"/>
                <w:sz w:val="22"/>
                <w:szCs w:val="22"/>
              </w:rPr>
              <w:t xml:space="preserve"> </w:t>
            </w:r>
            <w:r w:rsidRPr="00B11C72">
              <w:rPr>
                <w:color w:val="auto"/>
                <w:sz w:val="22"/>
                <w:szCs w:val="22"/>
              </w:rPr>
              <w:t>Aty do të identifikojnë lloje të ndryshme mjedisesh. Në dyshe nxënësit mbajnë shënime mbi gjetjet (llojin e mjedisit që identifikojnë si dhe të paktën një tregues për llojin). Diskutohen së bashku gjetjet.</w:t>
            </w:r>
          </w:p>
          <w:p w:rsidR="005D7981" w:rsidRPr="00B11C72" w:rsidRDefault="00C96B6C" w:rsidP="00DF4F01">
            <w:pPr>
              <w:jc w:val="left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-Nxiten nxënësit që të bëjnë su</w:t>
            </w:r>
            <w:r w:rsidR="005D7981" w:rsidRPr="00B11C72">
              <w:rPr>
                <w:color w:val="auto"/>
                <w:sz w:val="22"/>
                <w:szCs w:val="22"/>
              </w:rPr>
              <w:t>gjerime rreth mënyrës se si duhet të mblidhet informacioni (enciklopedi/ libra të ndryshëm/ internet).</w:t>
            </w:r>
          </w:p>
          <w:p w:rsidR="005D7981" w:rsidRPr="00B11C72" w:rsidRDefault="005D7981" w:rsidP="00DF4F01">
            <w:pPr>
              <w:jc w:val="left"/>
              <w:rPr>
                <w:color w:val="auto"/>
                <w:sz w:val="22"/>
                <w:szCs w:val="22"/>
              </w:rPr>
            </w:pPr>
            <w:r w:rsidRPr="00B11C72">
              <w:rPr>
                <w:color w:val="auto"/>
                <w:sz w:val="22"/>
                <w:szCs w:val="22"/>
              </w:rPr>
              <w:t>-Në</w:t>
            </w:r>
            <w:r w:rsidR="00C96B6C">
              <w:rPr>
                <w:color w:val="auto"/>
                <w:sz w:val="22"/>
                <w:szCs w:val="22"/>
              </w:rPr>
              <w:t xml:space="preserve"> </w:t>
            </w:r>
            <w:r w:rsidRPr="00B11C72">
              <w:rPr>
                <w:color w:val="auto"/>
                <w:sz w:val="22"/>
                <w:szCs w:val="22"/>
              </w:rPr>
              <w:t xml:space="preserve">klasë ndërtohet një </w:t>
            </w:r>
            <w:proofErr w:type="spellStart"/>
            <w:r w:rsidRPr="00B11C72">
              <w:rPr>
                <w:color w:val="auto"/>
                <w:sz w:val="22"/>
                <w:szCs w:val="22"/>
              </w:rPr>
              <w:t>poster</w:t>
            </w:r>
            <w:proofErr w:type="spellEnd"/>
            <w:r w:rsidRPr="00B11C72">
              <w:rPr>
                <w:color w:val="auto"/>
                <w:sz w:val="22"/>
                <w:szCs w:val="22"/>
              </w:rPr>
              <w:t xml:space="preserve"> ku të përfshihet fjalori apo gjuha e përdorur që lidhet me mjedisin. Kjo do t’u mundësojë nxënësve që të plotësojnë në fletën murale</w:t>
            </w:r>
            <w:r w:rsidR="00C96B6C">
              <w:rPr>
                <w:color w:val="auto"/>
                <w:sz w:val="22"/>
                <w:szCs w:val="22"/>
              </w:rPr>
              <w:t>,</w:t>
            </w:r>
            <w:r w:rsidRPr="00B11C72">
              <w:rPr>
                <w:color w:val="auto"/>
                <w:sz w:val="22"/>
                <w:szCs w:val="22"/>
              </w:rPr>
              <w:t xml:space="preserve"> për çdo temë të re të kapitullit</w:t>
            </w:r>
            <w:r w:rsidR="00C96B6C">
              <w:rPr>
                <w:color w:val="auto"/>
                <w:sz w:val="22"/>
                <w:szCs w:val="22"/>
              </w:rPr>
              <w:t>,</w:t>
            </w:r>
            <w:r w:rsidRPr="00B11C72">
              <w:rPr>
                <w:color w:val="auto"/>
                <w:sz w:val="22"/>
                <w:szCs w:val="22"/>
              </w:rPr>
              <w:t xml:space="preserve"> fjalët e reja. Diskutohet me gjithë klasën rreth kuptimit të tyre.</w:t>
            </w:r>
          </w:p>
          <w:p w:rsidR="005D7981" w:rsidRPr="00B11C72" w:rsidRDefault="005D7981" w:rsidP="00DF4F01">
            <w:pPr>
              <w:jc w:val="left"/>
              <w:rPr>
                <w:color w:val="auto"/>
                <w:sz w:val="22"/>
                <w:szCs w:val="22"/>
              </w:rPr>
            </w:pPr>
          </w:p>
        </w:tc>
      </w:tr>
    </w:tbl>
    <w:p w:rsidR="00C96B6C" w:rsidRDefault="00C96B6C" w:rsidP="005D7981">
      <w:pPr>
        <w:spacing w:line="240" w:lineRule="auto"/>
        <w:jc w:val="left"/>
        <w:rPr>
          <w:rFonts w:eastAsia="Calibri"/>
          <w:color w:val="auto"/>
          <w:sz w:val="22"/>
          <w:szCs w:val="22"/>
        </w:rPr>
      </w:pPr>
    </w:p>
    <w:p w:rsidR="00C96B6C" w:rsidRDefault="00C96B6C" w:rsidP="005D7981">
      <w:pPr>
        <w:spacing w:line="240" w:lineRule="auto"/>
        <w:jc w:val="left"/>
        <w:rPr>
          <w:rFonts w:eastAsia="Calibri"/>
          <w:color w:val="auto"/>
          <w:sz w:val="22"/>
          <w:szCs w:val="22"/>
        </w:rPr>
      </w:pPr>
    </w:p>
    <w:p w:rsidR="00C96B6C" w:rsidRDefault="00C96B6C" w:rsidP="005D7981">
      <w:pPr>
        <w:spacing w:line="240" w:lineRule="auto"/>
        <w:jc w:val="left"/>
        <w:rPr>
          <w:rFonts w:eastAsia="Calibri"/>
          <w:color w:val="auto"/>
          <w:sz w:val="22"/>
          <w:szCs w:val="22"/>
        </w:rPr>
      </w:pPr>
    </w:p>
    <w:p w:rsidR="005D7981" w:rsidRPr="00C96B6C" w:rsidRDefault="005D7981" w:rsidP="005D7981">
      <w:pPr>
        <w:spacing w:line="240" w:lineRule="auto"/>
        <w:jc w:val="left"/>
        <w:rPr>
          <w:rFonts w:eastAsia="Calibri"/>
          <w:b/>
          <w:color w:val="auto"/>
          <w:sz w:val="22"/>
          <w:szCs w:val="22"/>
        </w:rPr>
      </w:pPr>
      <w:r w:rsidRPr="00C96B6C">
        <w:rPr>
          <w:rFonts w:eastAsia="Calibri"/>
          <w:b/>
          <w:color w:val="auto"/>
          <w:sz w:val="22"/>
          <w:szCs w:val="22"/>
        </w:rPr>
        <w:t>Ora 2</w:t>
      </w:r>
    </w:p>
    <w:tbl>
      <w:tblPr>
        <w:tblStyle w:val="TableGrid"/>
        <w:tblW w:w="0" w:type="auto"/>
        <w:tblLook w:val="04A0"/>
      </w:tblPr>
      <w:tblGrid>
        <w:gridCol w:w="2326"/>
        <w:gridCol w:w="1996"/>
        <w:gridCol w:w="313"/>
        <w:gridCol w:w="1239"/>
        <w:gridCol w:w="1068"/>
        <w:gridCol w:w="2300"/>
      </w:tblGrid>
      <w:tr w:rsidR="005D7981" w:rsidRPr="00B11C72" w:rsidTr="00DF4F01">
        <w:tc>
          <w:tcPr>
            <w:tcW w:w="2670" w:type="dxa"/>
          </w:tcPr>
          <w:p w:rsidR="005D7981" w:rsidRPr="00B11C72" w:rsidRDefault="005D7981" w:rsidP="00DF4F01">
            <w:pPr>
              <w:jc w:val="left"/>
              <w:rPr>
                <w:color w:val="auto"/>
                <w:sz w:val="22"/>
                <w:szCs w:val="22"/>
              </w:rPr>
            </w:pPr>
            <w:r w:rsidRPr="00C96B6C">
              <w:rPr>
                <w:b/>
                <w:color w:val="auto"/>
                <w:sz w:val="22"/>
                <w:szCs w:val="22"/>
              </w:rPr>
              <w:t>Fusha</w:t>
            </w:r>
            <w:r w:rsidRPr="00B11C72">
              <w:rPr>
                <w:color w:val="auto"/>
                <w:sz w:val="22"/>
                <w:szCs w:val="22"/>
              </w:rPr>
              <w:t>: Shkencë</w:t>
            </w:r>
          </w:p>
        </w:tc>
        <w:tc>
          <w:tcPr>
            <w:tcW w:w="2671" w:type="dxa"/>
            <w:gridSpan w:val="2"/>
          </w:tcPr>
          <w:p w:rsidR="005D7981" w:rsidRPr="00B11C72" w:rsidRDefault="005D7981" w:rsidP="00DF4F01">
            <w:pPr>
              <w:jc w:val="left"/>
              <w:rPr>
                <w:color w:val="auto"/>
                <w:sz w:val="22"/>
                <w:szCs w:val="22"/>
              </w:rPr>
            </w:pPr>
            <w:r w:rsidRPr="00C96B6C">
              <w:rPr>
                <w:b/>
                <w:color w:val="auto"/>
                <w:sz w:val="22"/>
                <w:szCs w:val="22"/>
              </w:rPr>
              <w:t>Lënda</w:t>
            </w:r>
            <w:r w:rsidRPr="00B11C72">
              <w:rPr>
                <w:color w:val="auto"/>
                <w:sz w:val="22"/>
                <w:szCs w:val="22"/>
              </w:rPr>
              <w:t>: Dituri Natyre</w:t>
            </w:r>
          </w:p>
        </w:tc>
        <w:tc>
          <w:tcPr>
            <w:tcW w:w="2670" w:type="dxa"/>
            <w:gridSpan w:val="2"/>
          </w:tcPr>
          <w:p w:rsidR="005D7981" w:rsidRPr="00C96B6C" w:rsidRDefault="005D7981" w:rsidP="00DF4F01">
            <w:pPr>
              <w:jc w:val="left"/>
              <w:rPr>
                <w:b/>
                <w:color w:val="auto"/>
                <w:sz w:val="22"/>
                <w:szCs w:val="22"/>
              </w:rPr>
            </w:pPr>
            <w:r w:rsidRPr="00C96B6C">
              <w:rPr>
                <w:b/>
                <w:color w:val="auto"/>
                <w:sz w:val="22"/>
                <w:szCs w:val="22"/>
              </w:rPr>
              <w:t>Klasa 2</w:t>
            </w:r>
          </w:p>
        </w:tc>
        <w:tc>
          <w:tcPr>
            <w:tcW w:w="2671" w:type="dxa"/>
          </w:tcPr>
          <w:p w:rsidR="005D7981" w:rsidRPr="00C96B6C" w:rsidRDefault="005D7981" w:rsidP="00DF4F01">
            <w:pPr>
              <w:jc w:val="left"/>
              <w:rPr>
                <w:b/>
                <w:color w:val="auto"/>
                <w:sz w:val="22"/>
                <w:szCs w:val="22"/>
              </w:rPr>
            </w:pPr>
            <w:r w:rsidRPr="00C96B6C">
              <w:rPr>
                <w:b/>
                <w:color w:val="auto"/>
                <w:sz w:val="22"/>
                <w:szCs w:val="22"/>
              </w:rPr>
              <w:t>Data</w:t>
            </w:r>
          </w:p>
        </w:tc>
      </w:tr>
      <w:tr w:rsidR="005D7981" w:rsidRPr="00B11C72" w:rsidTr="00DF4F01">
        <w:tc>
          <w:tcPr>
            <w:tcW w:w="5341" w:type="dxa"/>
            <w:gridSpan w:val="3"/>
          </w:tcPr>
          <w:p w:rsidR="005D7981" w:rsidRDefault="005D7981" w:rsidP="00DF4F01">
            <w:pPr>
              <w:jc w:val="left"/>
              <w:rPr>
                <w:color w:val="auto"/>
                <w:sz w:val="22"/>
                <w:szCs w:val="22"/>
              </w:rPr>
            </w:pPr>
            <w:r w:rsidRPr="00C96B6C">
              <w:rPr>
                <w:b/>
                <w:color w:val="auto"/>
                <w:sz w:val="22"/>
                <w:szCs w:val="22"/>
              </w:rPr>
              <w:t>Tema mësimore</w:t>
            </w:r>
            <w:r w:rsidRPr="00B11C72">
              <w:rPr>
                <w:color w:val="auto"/>
                <w:sz w:val="22"/>
                <w:szCs w:val="22"/>
              </w:rPr>
              <w:t xml:space="preserve">: Vende të ndryshme për të </w:t>
            </w:r>
            <w:r w:rsidR="00C96B6C">
              <w:rPr>
                <w:color w:val="auto"/>
                <w:sz w:val="22"/>
                <w:szCs w:val="22"/>
              </w:rPr>
              <w:t>jetuar</w:t>
            </w:r>
            <w:r w:rsidR="00331851" w:rsidRPr="00B11C72">
              <w:rPr>
                <w:color w:val="auto"/>
                <w:sz w:val="22"/>
                <w:szCs w:val="22"/>
              </w:rPr>
              <w:t xml:space="preserve"> (ora 2)</w:t>
            </w:r>
          </w:p>
          <w:p w:rsidR="009C3C17" w:rsidRPr="00B11C72" w:rsidRDefault="009C3C17" w:rsidP="00DF4F01">
            <w:pPr>
              <w:jc w:val="left"/>
              <w:rPr>
                <w:color w:val="auto"/>
                <w:sz w:val="22"/>
                <w:szCs w:val="22"/>
              </w:rPr>
            </w:pPr>
          </w:p>
        </w:tc>
        <w:tc>
          <w:tcPr>
            <w:tcW w:w="5341" w:type="dxa"/>
            <w:gridSpan w:val="3"/>
          </w:tcPr>
          <w:p w:rsidR="005D7981" w:rsidRPr="00B11C72" w:rsidRDefault="005D7981" w:rsidP="00DF4F01">
            <w:pPr>
              <w:jc w:val="left"/>
              <w:rPr>
                <w:color w:val="auto"/>
                <w:sz w:val="22"/>
                <w:szCs w:val="22"/>
              </w:rPr>
            </w:pPr>
            <w:r w:rsidRPr="00C96B6C">
              <w:rPr>
                <w:b/>
                <w:color w:val="auto"/>
                <w:sz w:val="22"/>
                <w:szCs w:val="22"/>
              </w:rPr>
              <w:t>Situata e të nxënit</w:t>
            </w:r>
            <w:r w:rsidRPr="00B11C72">
              <w:rPr>
                <w:color w:val="auto"/>
                <w:sz w:val="22"/>
                <w:szCs w:val="22"/>
              </w:rPr>
              <w:t>: Krahasimi i dy mjediseve të ndryshme</w:t>
            </w:r>
          </w:p>
        </w:tc>
      </w:tr>
      <w:tr w:rsidR="005D7981" w:rsidRPr="00B11C72" w:rsidTr="00DF4F01">
        <w:trPr>
          <w:trHeight w:val="1187"/>
        </w:trPr>
        <w:tc>
          <w:tcPr>
            <w:tcW w:w="10682" w:type="dxa"/>
            <w:gridSpan w:val="6"/>
          </w:tcPr>
          <w:p w:rsidR="005D7981" w:rsidRPr="00B11C72" w:rsidRDefault="005D7981" w:rsidP="00DF4F01">
            <w:pPr>
              <w:jc w:val="left"/>
              <w:rPr>
                <w:color w:val="auto"/>
                <w:sz w:val="22"/>
                <w:szCs w:val="22"/>
              </w:rPr>
            </w:pPr>
            <w:r w:rsidRPr="00C96B6C">
              <w:rPr>
                <w:b/>
                <w:color w:val="auto"/>
                <w:sz w:val="22"/>
                <w:szCs w:val="22"/>
              </w:rPr>
              <w:t>Rezultatet e të</w:t>
            </w:r>
            <w:r w:rsidR="00C96B6C" w:rsidRPr="00C96B6C">
              <w:rPr>
                <w:b/>
                <w:color w:val="auto"/>
                <w:sz w:val="22"/>
                <w:szCs w:val="22"/>
              </w:rPr>
              <w:t xml:space="preserve"> </w:t>
            </w:r>
            <w:r w:rsidRPr="00C96B6C">
              <w:rPr>
                <w:b/>
                <w:color w:val="auto"/>
                <w:sz w:val="22"/>
                <w:szCs w:val="22"/>
              </w:rPr>
              <w:t>nxënit sipas kompetencave të fushës</w:t>
            </w:r>
            <w:r w:rsidRPr="00B11C72">
              <w:rPr>
                <w:color w:val="auto"/>
                <w:sz w:val="22"/>
                <w:szCs w:val="22"/>
              </w:rPr>
              <w:t>:</w:t>
            </w:r>
          </w:p>
          <w:p w:rsidR="005D7981" w:rsidRPr="00B11C72" w:rsidRDefault="00C96B6C" w:rsidP="00DF4F01">
            <w:pPr>
              <w:jc w:val="left"/>
              <w:rPr>
                <w:rFonts w:eastAsia="Batang"/>
                <w:color w:val="auto"/>
                <w:sz w:val="22"/>
                <w:szCs w:val="22"/>
              </w:rPr>
            </w:pPr>
            <w:r>
              <w:rPr>
                <w:rFonts w:eastAsia="Batang"/>
                <w:color w:val="auto"/>
                <w:sz w:val="22"/>
                <w:szCs w:val="22"/>
              </w:rPr>
              <w:t xml:space="preserve">- </w:t>
            </w:r>
            <w:r w:rsidR="005D7981" w:rsidRPr="00B11C72">
              <w:rPr>
                <w:rFonts w:eastAsia="Batang"/>
                <w:color w:val="auto"/>
                <w:sz w:val="22"/>
                <w:szCs w:val="22"/>
              </w:rPr>
              <w:t>Identifikon</w:t>
            </w:r>
            <w:r>
              <w:rPr>
                <w:rFonts w:eastAsia="Batang"/>
                <w:color w:val="auto"/>
                <w:sz w:val="22"/>
                <w:szCs w:val="22"/>
              </w:rPr>
              <w:t xml:space="preserve"> </w:t>
            </w:r>
            <w:r w:rsidR="005D7981" w:rsidRPr="00B11C72">
              <w:rPr>
                <w:rFonts w:eastAsia="Batang"/>
                <w:color w:val="auto"/>
                <w:sz w:val="22"/>
                <w:szCs w:val="22"/>
              </w:rPr>
              <w:t>ngjashmëritë dhe ndryshimet</w:t>
            </w:r>
            <w:r w:rsidR="00B11C72">
              <w:rPr>
                <w:rFonts w:eastAsia="Batang"/>
                <w:color w:val="auto"/>
                <w:sz w:val="22"/>
                <w:szCs w:val="22"/>
              </w:rPr>
              <w:t xml:space="preserve">  </w:t>
            </w:r>
            <w:r w:rsidR="005D7981" w:rsidRPr="00B11C72">
              <w:rPr>
                <w:rFonts w:eastAsia="Batang"/>
                <w:color w:val="auto"/>
                <w:sz w:val="22"/>
                <w:szCs w:val="22"/>
              </w:rPr>
              <w:t>midis mjediseve të ndryshme lokale</w:t>
            </w:r>
            <w:r>
              <w:rPr>
                <w:rFonts w:eastAsia="Batang"/>
                <w:color w:val="auto"/>
                <w:sz w:val="22"/>
                <w:szCs w:val="22"/>
              </w:rPr>
              <w:t>.</w:t>
            </w:r>
            <w:r w:rsidR="005D7981" w:rsidRPr="00B11C72">
              <w:rPr>
                <w:rFonts w:eastAsia="Batang"/>
                <w:color w:val="auto"/>
                <w:sz w:val="22"/>
                <w:szCs w:val="22"/>
              </w:rPr>
              <w:t xml:space="preserve"> </w:t>
            </w:r>
          </w:p>
          <w:p w:rsidR="005D7981" w:rsidRPr="00B11C72" w:rsidRDefault="00C96B6C" w:rsidP="00DF4F01">
            <w:pPr>
              <w:jc w:val="left"/>
              <w:rPr>
                <w:rFonts w:eastAsia="Batang"/>
                <w:color w:val="auto"/>
                <w:sz w:val="22"/>
                <w:szCs w:val="22"/>
              </w:rPr>
            </w:pPr>
            <w:r>
              <w:rPr>
                <w:rFonts w:eastAsia="Batang"/>
                <w:color w:val="auto"/>
                <w:sz w:val="22"/>
                <w:szCs w:val="22"/>
              </w:rPr>
              <w:t xml:space="preserve">- </w:t>
            </w:r>
            <w:r w:rsidR="005D7981" w:rsidRPr="00B11C72">
              <w:rPr>
                <w:rFonts w:eastAsia="Batang"/>
                <w:color w:val="auto"/>
                <w:sz w:val="22"/>
                <w:szCs w:val="22"/>
              </w:rPr>
              <w:t xml:space="preserve">Tregon disa mënyra me anë të </w:t>
            </w:r>
            <w:proofErr w:type="spellStart"/>
            <w:r w:rsidR="005D7981" w:rsidRPr="00B11C72">
              <w:rPr>
                <w:rFonts w:eastAsia="Batang"/>
                <w:color w:val="auto"/>
                <w:sz w:val="22"/>
                <w:szCs w:val="22"/>
              </w:rPr>
              <w:t>të</w:t>
            </w:r>
            <w:proofErr w:type="spellEnd"/>
            <w:r w:rsidR="005D7981" w:rsidRPr="00B11C72">
              <w:rPr>
                <w:rFonts w:eastAsia="Batang"/>
                <w:color w:val="auto"/>
                <w:sz w:val="22"/>
                <w:szCs w:val="22"/>
              </w:rPr>
              <w:t xml:space="preserve"> cilave mjediset lokale ndikojnë te bimët dhe kafshët që jetojnë aty. </w:t>
            </w:r>
          </w:p>
          <w:p w:rsidR="005D7981" w:rsidRPr="00B11C72" w:rsidRDefault="00C96B6C" w:rsidP="00C96B6C">
            <w:pPr>
              <w:contextualSpacing/>
              <w:jc w:val="left"/>
              <w:rPr>
                <w:color w:val="auto"/>
                <w:sz w:val="22"/>
                <w:szCs w:val="22"/>
              </w:rPr>
            </w:pPr>
            <w:r>
              <w:rPr>
                <w:rFonts w:eastAsia="Times New Roman"/>
                <w:color w:val="auto"/>
                <w:sz w:val="22"/>
                <w:szCs w:val="22"/>
              </w:rPr>
              <w:t xml:space="preserve">- </w:t>
            </w:r>
            <w:r w:rsidR="005D7981" w:rsidRPr="00B11C72">
              <w:rPr>
                <w:rFonts w:eastAsia="Times New Roman"/>
                <w:color w:val="auto"/>
                <w:sz w:val="22"/>
                <w:szCs w:val="22"/>
              </w:rPr>
              <w:t>Ndan me të tjerët përvojat dhe njohuritë e përftuara nga vëzhgimet individuale</w:t>
            </w:r>
            <w:r>
              <w:rPr>
                <w:rFonts w:eastAsia="Times New Roman"/>
                <w:color w:val="auto"/>
                <w:sz w:val="22"/>
                <w:szCs w:val="22"/>
              </w:rPr>
              <w:t>.</w:t>
            </w:r>
          </w:p>
        </w:tc>
      </w:tr>
      <w:tr w:rsidR="005D7981" w:rsidRPr="00B11C72" w:rsidTr="00DF4F01">
        <w:tc>
          <w:tcPr>
            <w:tcW w:w="6768" w:type="dxa"/>
            <w:gridSpan w:val="4"/>
          </w:tcPr>
          <w:p w:rsidR="005D7981" w:rsidRPr="00C96B6C" w:rsidRDefault="005D7981" w:rsidP="00DF4F01">
            <w:pPr>
              <w:jc w:val="left"/>
              <w:rPr>
                <w:b/>
                <w:color w:val="auto"/>
                <w:sz w:val="22"/>
                <w:szCs w:val="22"/>
              </w:rPr>
            </w:pPr>
            <w:r w:rsidRPr="00C96B6C">
              <w:rPr>
                <w:b/>
                <w:color w:val="auto"/>
                <w:sz w:val="22"/>
                <w:szCs w:val="22"/>
              </w:rPr>
              <w:t>Rezultatet e të nxënit sipas temës:</w:t>
            </w:r>
          </w:p>
          <w:p w:rsidR="005D7981" w:rsidRPr="00B11C72" w:rsidRDefault="00C96B6C" w:rsidP="00331851">
            <w:pPr>
              <w:spacing w:after="120"/>
              <w:jc w:val="left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 xml:space="preserve">- </w:t>
            </w:r>
            <w:r w:rsidR="005D7981" w:rsidRPr="00B11C72">
              <w:rPr>
                <w:color w:val="auto"/>
                <w:sz w:val="22"/>
                <w:szCs w:val="22"/>
              </w:rPr>
              <w:t>Identifikon ngjashmëritë dhe ndryshimet midis mjediseve rrethuese dhe mëson disa nga mënyrat që ndikojnë mbi kafshët dhe bimët që gjenden në ato mjedise.</w:t>
            </w:r>
            <w:r w:rsidR="005D7981" w:rsidRPr="00B11C72">
              <w:rPr>
                <w:color w:val="auto"/>
                <w:sz w:val="22"/>
                <w:szCs w:val="22"/>
              </w:rPr>
              <w:br/>
            </w:r>
            <w:r>
              <w:rPr>
                <w:color w:val="auto"/>
                <w:sz w:val="22"/>
                <w:szCs w:val="22"/>
              </w:rPr>
              <w:t xml:space="preserve">- </w:t>
            </w:r>
            <w:r w:rsidR="005D7981" w:rsidRPr="00B11C72">
              <w:rPr>
                <w:color w:val="auto"/>
                <w:sz w:val="22"/>
                <w:szCs w:val="22"/>
              </w:rPr>
              <w:t>Mbledh prova nëpërmjet vëzhgimeve</w:t>
            </w:r>
            <w:r w:rsidR="008150EF">
              <w:rPr>
                <w:color w:val="auto"/>
                <w:sz w:val="22"/>
                <w:szCs w:val="22"/>
              </w:rPr>
              <w:t>,</w:t>
            </w:r>
            <w:r w:rsidR="005D7981" w:rsidRPr="00B11C72">
              <w:rPr>
                <w:color w:val="auto"/>
                <w:sz w:val="22"/>
                <w:szCs w:val="22"/>
              </w:rPr>
              <w:t xml:space="preserve"> ndërsa përpiqet t’i përgjigjet një pyetjeje shkencore.</w:t>
            </w:r>
            <w:r w:rsidR="005D7981" w:rsidRPr="00B11C72">
              <w:rPr>
                <w:color w:val="auto"/>
                <w:sz w:val="22"/>
                <w:szCs w:val="22"/>
              </w:rPr>
              <w:br/>
            </w:r>
            <w:r>
              <w:rPr>
                <w:color w:val="auto"/>
                <w:sz w:val="22"/>
                <w:szCs w:val="22"/>
              </w:rPr>
              <w:t xml:space="preserve">- </w:t>
            </w:r>
            <w:r w:rsidR="005D7981" w:rsidRPr="00B11C72">
              <w:rPr>
                <w:color w:val="auto"/>
                <w:sz w:val="22"/>
                <w:szCs w:val="22"/>
              </w:rPr>
              <w:t>Përdor përvojën e drejtpërdrejtë</w:t>
            </w:r>
            <w:r w:rsidR="00331851" w:rsidRPr="00B11C72">
              <w:rPr>
                <w:color w:val="auto"/>
                <w:sz w:val="22"/>
                <w:szCs w:val="22"/>
              </w:rPr>
              <w:t xml:space="preserve"> n</w:t>
            </w:r>
            <w:r w:rsidR="0010573C" w:rsidRPr="00B11C72">
              <w:rPr>
                <w:color w:val="auto"/>
                <w:sz w:val="22"/>
                <w:szCs w:val="22"/>
              </w:rPr>
              <w:t>ë</w:t>
            </w:r>
            <w:r w:rsidR="00331851" w:rsidRPr="00B11C72">
              <w:rPr>
                <w:color w:val="auto"/>
                <w:sz w:val="22"/>
                <w:szCs w:val="22"/>
              </w:rPr>
              <w:t xml:space="preserve"> krahasimin e mjediseve</w:t>
            </w:r>
            <w:r w:rsidR="005D7981" w:rsidRPr="00B11C72">
              <w:rPr>
                <w:color w:val="auto"/>
                <w:sz w:val="22"/>
                <w:szCs w:val="22"/>
              </w:rPr>
              <w:t>.</w:t>
            </w:r>
            <w:r w:rsidR="005D7981" w:rsidRPr="00B11C72">
              <w:rPr>
                <w:color w:val="auto"/>
                <w:sz w:val="22"/>
                <w:szCs w:val="22"/>
              </w:rPr>
              <w:br/>
            </w:r>
            <w:r>
              <w:rPr>
                <w:color w:val="auto"/>
                <w:sz w:val="22"/>
                <w:szCs w:val="22"/>
              </w:rPr>
              <w:t xml:space="preserve">- </w:t>
            </w:r>
            <w:r w:rsidR="005D7981" w:rsidRPr="00B11C72">
              <w:rPr>
                <w:color w:val="auto"/>
                <w:sz w:val="22"/>
                <w:szCs w:val="22"/>
              </w:rPr>
              <w:t>Zbulon nëse testimi mund të mos jetë i vlefshëm.</w:t>
            </w:r>
            <w:r w:rsidR="00331851" w:rsidRPr="00B11C72">
              <w:rPr>
                <w:color w:val="auto"/>
                <w:sz w:val="22"/>
                <w:szCs w:val="22"/>
              </w:rPr>
              <w:br/>
            </w:r>
            <w:r>
              <w:rPr>
                <w:color w:val="auto"/>
                <w:sz w:val="22"/>
                <w:szCs w:val="22"/>
              </w:rPr>
              <w:t xml:space="preserve">- </w:t>
            </w:r>
            <w:r w:rsidR="00331851" w:rsidRPr="00B11C72">
              <w:rPr>
                <w:color w:val="auto"/>
                <w:sz w:val="22"/>
                <w:szCs w:val="22"/>
              </w:rPr>
              <w:t>Kryen dhe regjistron vëzhgime.</w:t>
            </w:r>
            <w:r w:rsidR="005D7981" w:rsidRPr="00B11C72">
              <w:rPr>
                <w:color w:val="auto"/>
                <w:sz w:val="22"/>
                <w:szCs w:val="22"/>
              </w:rPr>
              <w:br/>
            </w:r>
            <w:r>
              <w:rPr>
                <w:color w:val="auto"/>
                <w:sz w:val="22"/>
                <w:szCs w:val="22"/>
              </w:rPr>
              <w:t xml:space="preserve">- </w:t>
            </w:r>
            <w:r w:rsidR="005D7981" w:rsidRPr="00B11C72">
              <w:rPr>
                <w:color w:val="auto"/>
                <w:sz w:val="22"/>
                <w:szCs w:val="22"/>
              </w:rPr>
              <w:t>Kryhen matje të thjeshta</w:t>
            </w:r>
            <w:r w:rsidR="00331851" w:rsidRPr="00B11C72">
              <w:rPr>
                <w:color w:val="auto"/>
                <w:sz w:val="22"/>
                <w:szCs w:val="22"/>
              </w:rPr>
              <w:t xml:space="preserve"> p</w:t>
            </w:r>
            <w:r w:rsidR="0010573C" w:rsidRPr="00B11C72">
              <w:rPr>
                <w:color w:val="auto"/>
                <w:sz w:val="22"/>
                <w:szCs w:val="22"/>
              </w:rPr>
              <w:t>ë</w:t>
            </w:r>
            <w:r w:rsidR="00331851" w:rsidRPr="00B11C72">
              <w:rPr>
                <w:color w:val="auto"/>
                <w:sz w:val="22"/>
                <w:szCs w:val="22"/>
              </w:rPr>
              <w:t>r t</w:t>
            </w:r>
            <w:r w:rsidR="0010573C" w:rsidRPr="00B11C72">
              <w:rPr>
                <w:color w:val="auto"/>
                <w:sz w:val="22"/>
                <w:szCs w:val="22"/>
              </w:rPr>
              <w:t>ë</w:t>
            </w:r>
            <w:r w:rsidR="00331851" w:rsidRPr="00B11C72">
              <w:rPr>
                <w:color w:val="auto"/>
                <w:sz w:val="22"/>
                <w:szCs w:val="22"/>
              </w:rPr>
              <w:t xml:space="preserve"> mbledhur prova</w:t>
            </w:r>
            <w:r w:rsidR="005D7981" w:rsidRPr="00B11C72">
              <w:rPr>
                <w:color w:val="auto"/>
                <w:sz w:val="22"/>
                <w:szCs w:val="22"/>
              </w:rPr>
              <w:t>.</w:t>
            </w:r>
          </w:p>
        </w:tc>
        <w:tc>
          <w:tcPr>
            <w:tcW w:w="3914" w:type="dxa"/>
            <w:gridSpan w:val="2"/>
          </w:tcPr>
          <w:p w:rsidR="005D7981" w:rsidRPr="00B11C72" w:rsidRDefault="005D7981" w:rsidP="00DF4F01">
            <w:pPr>
              <w:jc w:val="left"/>
              <w:rPr>
                <w:color w:val="auto"/>
                <w:sz w:val="22"/>
                <w:szCs w:val="22"/>
              </w:rPr>
            </w:pPr>
            <w:r w:rsidRPr="00C96B6C">
              <w:rPr>
                <w:b/>
                <w:color w:val="auto"/>
                <w:sz w:val="22"/>
                <w:szCs w:val="22"/>
              </w:rPr>
              <w:t>Fjalë kyçe</w:t>
            </w:r>
            <w:r w:rsidRPr="00B11C72">
              <w:rPr>
                <w:color w:val="auto"/>
                <w:sz w:val="22"/>
                <w:szCs w:val="22"/>
              </w:rPr>
              <w:t>: mjedis i ndryshëm, mat, gjallesa shumë të vogla, regjistroj</w:t>
            </w:r>
          </w:p>
        </w:tc>
      </w:tr>
      <w:tr w:rsidR="005D7981" w:rsidRPr="00B11C72" w:rsidTr="00DF4F01">
        <w:tc>
          <w:tcPr>
            <w:tcW w:w="6768" w:type="dxa"/>
            <w:gridSpan w:val="4"/>
          </w:tcPr>
          <w:p w:rsidR="005D7981" w:rsidRPr="00B11C72" w:rsidRDefault="005D7981" w:rsidP="00DF4F01">
            <w:pPr>
              <w:jc w:val="left"/>
              <w:rPr>
                <w:color w:val="auto"/>
                <w:sz w:val="22"/>
                <w:szCs w:val="22"/>
              </w:rPr>
            </w:pPr>
            <w:r w:rsidRPr="00C96B6C">
              <w:rPr>
                <w:b/>
                <w:color w:val="auto"/>
                <w:sz w:val="22"/>
                <w:szCs w:val="22"/>
              </w:rPr>
              <w:t>Burimet</w:t>
            </w:r>
            <w:r w:rsidRPr="00B11C72">
              <w:rPr>
                <w:color w:val="auto"/>
                <w:sz w:val="22"/>
                <w:szCs w:val="22"/>
              </w:rPr>
              <w:t>: mjedisi rreth shkollës, materiale mbështetëse për veprimtarinë.</w:t>
            </w:r>
          </w:p>
          <w:p w:rsidR="005D7981" w:rsidRDefault="005D7981" w:rsidP="00C96B6C">
            <w:pPr>
              <w:jc w:val="left"/>
              <w:rPr>
                <w:color w:val="auto"/>
                <w:sz w:val="22"/>
                <w:szCs w:val="22"/>
              </w:rPr>
            </w:pPr>
            <w:r w:rsidRPr="00C96B6C">
              <w:rPr>
                <w:b/>
                <w:color w:val="auto"/>
                <w:sz w:val="22"/>
                <w:szCs w:val="22"/>
              </w:rPr>
              <w:t>Mjete</w:t>
            </w:r>
            <w:r w:rsidRPr="00B11C72">
              <w:rPr>
                <w:color w:val="auto"/>
                <w:sz w:val="22"/>
                <w:szCs w:val="22"/>
              </w:rPr>
              <w:t xml:space="preserve">: fletë </w:t>
            </w:r>
            <w:r w:rsidR="00C96B6C">
              <w:rPr>
                <w:color w:val="auto"/>
                <w:sz w:val="22"/>
                <w:szCs w:val="22"/>
              </w:rPr>
              <w:t>pune</w:t>
            </w:r>
            <w:r w:rsidRPr="00B11C72">
              <w:rPr>
                <w:color w:val="auto"/>
                <w:sz w:val="22"/>
                <w:szCs w:val="22"/>
              </w:rPr>
              <w:t>, mjet praktik për matjen e sipërfaqes (litar/ shirit letre/ vizore), lapsa, ngjyra, aparat fotografik</w:t>
            </w:r>
          </w:p>
          <w:p w:rsidR="009C3C17" w:rsidRPr="00B11C72" w:rsidRDefault="009C3C17" w:rsidP="00C96B6C">
            <w:pPr>
              <w:jc w:val="left"/>
              <w:rPr>
                <w:color w:val="auto"/>
                <w:sz w:val="22"/>
                <w:szCs w:val="22"/>
              </w:rPr>
            </w:pPr>
          </w:p>
        </w:tc>
        <w:tc>
          <w:tcPr>
            <w:tcW w:w="3914" w:type="dxa"/>
            <w:gridSpan w:val="2"/>
          </w:tcPr>
          <w:p w:rsidR="005D7981" w:rsidRPr="00B11C72" w:rsidRDefault="005D7981" w:rsidP="00DF4F01">
            <w:pPr>
              <w:jc w:val="left"/>
              <w:rPr>
                <w:color w:val="auto"/>
                <w:sz w:val="22"/>
                <w:szCs w:val="22"/>
              </w:rPr>
            </w:pPr>
            <w:r w:rsidRPr="00C96B6C">
              <w:rPr>
                <w:b/>
                <w:color w:val="auto"/>
                <w:sz w:val="22"/>
                <w:szCs w:val="22"/>
              </w:rPr>
              <w:t>Lidhja me fushat e tjera</w:t>
            </w:r>
            <w:r w:rsidRPr="00B11C72">
              <w:rPr>
                <w:color w:val="auto"/>
                <w:sz w:val="22"/>
                <w:szCs w:val="22"/>
              </w:rPr>
              <w:t>: Shkencat sociale (Gjeografi)</w:t>
            </w:r>
          </w:p>
        </w:tc>
      </w:tr>
      <w:tr w:rsidR="005D7981" w:rsidRPr="00B11C72" w:rsidTr="00DF4F01">
        <w:tc>
          <w:tcPr>
            <w:tcW w:w="10682" w:type="dxa"/>
            <w:gridSpan w:val="6"/>
          </w:tcPr>
          <w:p w:rsidR="005D7981" w:rsidRPr="00B11C72" w:rsidRDefault="005D7981" w:rsidP="00DF4F01">
            <w:pPr>
              <w:jc w:val="left"/>
              <w:rPr>
                <w:color w:val="auto"/>
                <w:sz w:val="22"/>
                <w:szCs w:val="22"/>
              </w:rPr>
            </w:pPr>
            <w:r w:rsidRPr="00B11C72">
              <w:rPr>
                <w:color w:val="auto"/>
                <w:sz w:val="22"/>
                <w:szCs w:val="22"/>
              </w:rPr>
              <w:t>Nxënësit në dyshe për pak minuta i tregojnë njëri</w:t>
            </w:r>
            <w:r w:rsidR="008150EF">
              <w:rPr>
                <w:color w:val="auto"/>
                <w:sz w:val="22"/>
                <w:szCs w:val="22"/>
              </w:rPr>
              <w:t>-</w:t>
            </w:r>
            <w:r w:rsidRPr="00B11C72">
              <w:rPr>
                <w:color w:val="auto"/>
                <w:sz w:val="22"/>
                <w:szCs w:val="22"/>
              </w:rPr>
              <w:t>tjetrit përfundimet e detyrave të shtëpisë, ndërkohë që veprimtaria ndiqet në të gjitha tavolinat.</w:t>
            </w:r>
          </w:p>
          <w:p w:rsidR="005D7981" w:rsidRPr="00B11C72" w:rsidRDefault="005D7981" w:rsidP="00DF4F01">
            <w:pPr>
              <w:jc w:val="left"/>
              <w:rPr>
                <w:color w:val="auto"/>
                <w:sz w:val="22"/>
                <w:szCs w:val="22"/>
              </w:rPr>
            </w:pPr>
            <w:r w:rsidRPr="00B11C72">
              <w:rPr>
                <w:i/>
                <w:color w:val="auto"/>
                <w:sz w:val="22"/>
                <w:szCs w:val="22"/>
              </w:rPr>
              <w:t>Vëzhgim në natyrë:</w:t>
            </w:r>
            <w:r w:rsidRPr="00B11C72">
              <w:rPr>
                <w:color w:val="auto"/>
                <w:sz w:val="22"/>
                <w:szCs w:val="22"/>
              </w:rPr>
              <w:t xml:space="preserve"> Nxënësve u prezantohet veprimtaria që do të kryejnë këtë orë: </w:t>
            </w:r>
          </w:p>
          <w:p w:rsidR="005D7981" w:rsidRPr="00B11C72" w:rsidRDefault="005D7981" w:rsidP="00DF4F01">
            <w:pPr>
              <w:jc w:val="left"/>
              <w:rPr>
                <w:color w:val="auto"/>
                <w:sz w:val="22"/>
                <w:szCs w:val="22"/>
              </w:rPr>
            </w:pPr>
            <w:r w:rsidRPr="00B11C72">
              <w:rPr>
                <w:color w:val="auto"/>
                <w:sz w:val="22"/>
                <w:szCs w:val="22"/>
              </w:rPr>
              <w:t>-Sot,</w:t>
            </w:r>
            <w:r w:rsidR="008150EF">
              <w:rPr>
                <w:color w:val="auto"/>
                <w:sz w:val="22"/>
                <w:szCs w:val="22"/>
              </w:rPr>
              <w:t xml:space="preserve"> </w:t>
            </w:r>
            <w:r w:rsidRPr="00B11C72">
              <w:rPr>
                <w:color w:val="auto"/>
                <w:sz w:val="22"/>
                <w:szCs w:val="22"/>
              </w:rPr>
              <w:t>në oborrin e shkollës sonë, do të</w:t>
            </w:r>
            <w:r w:rsidR="008150EF">
              <w:rPr>
                <w:color w:val="auto"/>
                <w:sz w:val="22"/>
                <w:szCs w:val="22"/>
              </w:rPr>
              <w:t xml:space="preserve"> studiohen dy mjedise të ndrysh</w:t>
            </w:r>
            <w:r w:rsidRPr="00B11C72">
              <w:rPr>
                <w:color w:val="auto"/>
                <w:sz w:val="22"/>
                <w:szCs w:val="22"/>
              </w:rPr>
              <w:t>m</w:t>
            </w:r>
            <w:r w:rsidR="008150EF">
              <w:rPr>
                <w:color w:val="auto"/>
                <w:sz w:val="22"/>
                <w:szCs w:val="22"/>
              </w:rPr>
              <w:t>e</w:t>
            </w:r>
            <w:r w:rsidRPr="00B11C72">
              <w:rPr>
                <w:color w:val="auto"/>
                <w:sz w:val="22"/>
                <w:szCs w:val="22"/>
              </w:rPr>
              <w:t xml:space="preserve">. Çfarë kafshësh dhe bimësh prisni të shihni atje, të mëdha apo të </w:t>
            </w:r>
            <w:r w:rsidR="008150EF">
              <w:rPr>
                <w:color w:val="auto"/>
                <w:sz w:val="22"/>
                <w:szCs w:val="22"/>
              </w:rPr>
              <w:t>vogla</w:t>
            </w:r>
            <w:r w:rsidRPr="00B11C72">
              <w:rPr>
                <w:color w:val="auto"/>
                <w:sz w:val="22"/>
                <w:szCs w:val="22"/>
              </w:rPr>
              <w:t>?</w:t>
            </w:r>
            <w:r w:rsidRPr="00B11C72">
              <w:rPr>
                <w:color w:val="auto"/>
                <w:sz w:val="22"/>
                <w:szCs w:val="22"/>
              </w:rPr>
              <w:br/>
              <w:t>U tregohet nxënësve që krijesat e vogla janë pjesë e rëndësishme e çdo mjedisi jetësor. Nxënësit sugjerojnë se cilin prej dy mjediseve të ndryshme dëshirojnë që të hetojnë. Që të jetë sa më e ndershme, zonat që krahasohen duhet të jenë afërsisht të njëjta në madhësi. Shpjegohet matja e sipërfaqeve nga nxënësit.</w:t>
            </w:r>
          </w:p>
          <w:p w:rsidR="005D7981" w:rsidRPr="00B11C72" w:rsidRDefault="005D7981" w:rsidP="00DF4F01">
            <w:pPr>
              <w:jc w:val="left"/>
              <w:rPr>
                <w:color w:val="auto"/>
                <w:sz w:val="22"/>
                <w:szCs w:val="22"/>
              </w:rPr>
            </w:pPr>
            <w:r w:rsidRPr="00B11C72">
              <w:rPr>
                <w:color w:val="auto"/>
                <w:sz w:val="22"/>
                <w:szCs w:val="22"/>
              </w:rPr>
              <w:t xml:space="preserve">Paralajmërohen nxënësit për kujdesin ndaj shëndetit pasi ndonjëherë materiali bimor apo edhe lëkura </w:t>
            </w:r>
            <w:r w:rsidRPr="00B11C72">
              <w:rPr>
                <w:color w:val="auto"/>
                <w:sz w:val="22"/>
                <w:szCs w:val="22"/>
              </w:rPr>
              <w:lastRenderedPageBreak/>
              <w:t>e kafshëve mund të jenë të dëmshme për njeriun.</w:t>
            </w:r>
          </w:p>
          <w:p w:rsidR="005D7981" w:rsidRPr="00B11C72" w:rsidRDefault="005D7981" w:rsidP="00DF4F01">
            <w:pPr>
              <w:jc w:val="left"/>
              <w:rPr>
                <w:color w:val="auto"/>
                <w:sz w:val="22"/>
                <w:szCs w:val="22"/>
              </w:rPr>
            </w:pPr>
            <w:r w:rsidRPr="00B11C72">
              <w:rPr>
                <w:color w:val="auto"/>
                <w:sz w:val="22"/>
                <w:szCs w:val="22"/>
              </w:rPr>
              <w:t>U kërkohet nxënësve të mendojnë një pyetje që kërkon përgjigje dhe sh</w:t>
            </w:r>
            <w:r w:rsidR="008150EF">
              <w:rPr>
                <w:color w:val="auto"/>
                <w:sz w:val="22"/>
                <w:szCs w:val="22"/>
              </w:rPr>
              <w:t>kruhet në dërrasën e klasës. P.s</w:t>
            </w:r>
            <w:r w:rsidRPr="00B11C72">
              <w:rPr>
                <w:color w:val="auto"/>
                <w:sz w:val="22"/>
                <w:szCs w:val="22"/>
              </w:rPr>
              <w:t>h</w:t>
            </w:r>
            <w:r w:rsidR="008150EF">
              <w:rPr>
                <w:color w:val="auto"/>
                <w:sz w:val="22"/>
                <w:szCs w:val="22"/>
              </w:rPr>
              <w:t>.</w:t>
            </w:r>
            <w:r w:rsidRPr="00B11C72">
              <w:rPr>
                <w:color w:val="auto"/>
                <w:sz w:val="22"/>
                <w:szCs w:val="22"/>
              </w:rPr>
              <w:t xml:space="preserve">: </w:t>
            </w:r>
          </w:p>
          <w:p w:rsidR="005D7981" w:rsidRPr="00B11C72" w:rsidRDefault="005D7981" w:rsidP="00DF4F01">
            <w:pPr>
              <w:jc w:val="left"/>
              <w:rPr>
                <w:color w:val="auto"/>
                <w:sz w:val="22"/>
                <w:szCs w:val="22"/>
              </w:rPr>
            </w:pPr>
            <w:r w:rsidRPr="00B11C72">
              <w:rPr>
                <w:color w:val="auto"/>
                <w:sz w:val="22"/>
                <w:szCs w:val="22"/>
              </w:rPr>
              <w:t>-</w:t>
            </w:r>
            <w:r w:rsidR="008150EF">
              <w:rPr>
                <w:color w:val="auto"/>
                <w:sz w:val="22"/>
                <w:szCs w:val="22"/>
              </w:rPr>
              <w:t xml:space="preserve"> </w:t>
            </w:r>
            <w:r w:rsidRPr="00B11C72">
              <w:rPr>
                <w:color w:val="auto"/>
                <w:sz w:val="22"/>
                <w:szCs w:val="22"/>
              </w:rPr>
              <w:t>Si ndikon mjedisi në numrin dhe llojin e kafshëve që jetojnë në atë mjedis?</w:t>
            </w:r>
          </w:p>
          <w:p w:rsidR="005D7981" w:rsidRPr="00B11C72" w:rsidRDefault="005D7981" w:rsidP="00DF4F01">
            <w:pPr>
              <w:spacing w:after="120"/>
              <w:jc w:val="left"/>
              <w:rPr>
                <w:color w:val="auto"/>
                <w:sz w:val="22"/>
                <w:szCs w:val="22"/>
              </w:rPr>
            </w:pPr>
            <w:r w:rsidRPr="00B11C72">
              <w:rPr>
                <w:color w:val="auto"/>
                <w:sz w:val="22"/>
                <w:szCs w:val="22"/>
              </w:rPr>
              <w:t>Të ndarë në grupe</w:t>
            </w:r>
            <w:r w:rsidR="008150EF">
              <w:rPr>
                <w:color w:val="auto"/>
                <w:sz w:val="22"/>
                <w:szCs w:val="22"/>
              </w:rPr>
              <w:t>,</w:t>
            </w:r>
            <w:r w:rsidRPr="00B11C72">
              <w:rPr>
                <w:color w:val="auto"/>
                <w:sz w:val="22"/>
                <w:szCs w:val="22"/>
              </w:rPr>
              <w:t xml:space="preserve"> nxënësit mbledhin prova nëpërmjet vëzhgimeve. Gjatë punës</w:t>
            </w:r>
            <w:r w:rsidR="008150EF">
              <w:rPr>
                <w:color w:val="auto"/>
                <w:sz w:val="22"/>
                <w:szCs w:val="22"/>
              </w:rPr>
              <w:t>,</w:t>
            </w:r>
            <w:r w:rsidRPr="00B11C72">
              <w:rPr>
                <w:color w:val="auto"/>
                <w:sz w:val="22"/>
                <w:szCs w:val="22"/>
              </w:rPr>
              <w:t xml:space="preserve"> diskutohet me nxënësit për mënyrën se si ata do të regjistrojnë dhe krahasojnë vëzhgimet e tyre. Këtu do të përdoret </w:t>
            </w:r>
            <w:r w:rsidRPr="008150EF">
              <w:rPr>
                <w:i/>
                <w:color w:val="auto"/>
                <w:sz w:val="22"/>
                <w:szCs w:val="22"/>
              </w:rPr>
              <w:t>Fleta e</w:t>
            </w:r>
            <w:r w:rsidR="00C96B6C" w:rsidRPr="008150EF">
              <w:rPr>
                <w:i/>
                <w:color w:val="auto"/>
                <w:sz w:val="22"/>
                <w:szCs w:val="22"/>
              </w:rPr>
              <w:t xml:space="preserve"> punës</w:t>
            </w:r>
            <w:r w:rsidRPr="008150EF">
              <w:rPr>
                <w:i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8150EF">
              <w:rPr>
                <w:i/>
                <w:color w:val="auto"/>
                <w:sz w:val="22"/>
                <w:szCs w:val="22"/>
              </w:rPr>
              <w:t>1.1a</w:t>
            </w:r>
            <w:proofErr w:type="spellEnd"/>
            <w:r w:rsidRPr="00B11C72">
              <w:rPr>
                <w:color w:val="auto"/>
                <w:sz w:val="22"/>
                <w:szCs w:val="22"/>
              </w:rPr>
              <w:t xml:space="preserve"> (e cila është më e përshtatshme për nxënësit me arritje më të ulëta) ose </w:t>
            </w:r>
            <w:r w:rsidRPr="008150EF">
              <w:rPr>
                <w:i/>
                <w:color w:val="auto"/>
                <w:sz w:val="22"/>
                <w:szCs w:val="22"/>
              </w:rPr>
              <w:t>Fleta e</w:t>
            </w:r>
            <w:r w:rsidR="00C96B6C" w:rsidRPr="008150EF">
              <w:rPr>
                <w:i/>
                <w:color w:val="auto"/>
                <w:sz w:val="22"/>
                <w:szCs w:val="22"/>
              </w:rPr>
              <w:t xml:space="preserve"> punës</w:t>
            </w:r>
            <w:r w:rsidRPr="008150EF">
              <w:rPr>
                <w:i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8150EF">
              <w:rPr>
                <w:i/>
                <w:color w:val="auto"/>
                <w:sz w:val="22"/>
                <w:szCs w:val="22"/>
              </w:rPr>
              <w:t>1.1b</w:t>
            </w:r>
            <w:proofErr w:type="spellEnd"/>
            <w:r w:rsidRPr="00B11C72">
              <w:rPr>
                <w:color w:val="auto"/>
                <w:sz w:val="22"/>
                <w:szCs w:val="22"/>
              </w:rPr>
              <w:t xml:space="preserve"> (e cila është më e përshtatshme për nxënësit me arritje më të larta). Nxënësit nxiten për të vëzhguar me kuj</w:t>
            </w:r>
            <w:r w:rsidR="008150EF">
              <w:rPr>
                <w:color w:val="auto"/>
                <w:sz w:val="22"/>
                <w:szCs w:val="22"/>
              </w:rPr>
              <w:t>des gjethet, krijesat e vogla e kështu me r</w:t>
            </w:r>
            <w:r w:rsidRPr="00B11C72">
              <w:rPr>
                <w:color w:val="auto"/>
                <w:sz w:val="22"/>
                <w:szCs w:val="22"/>
              </w:rPr>
              <w:t xml:space="preserve">adhë. </w:t>
            </w:r>
          </w:p>
          <w:p w:rsidR="005D7981" w:rsidRPr="00B11C72" w:rsidRDefault="005D7981" w:rsidP="00DF4F01">
            <w:pPr>
              <w:jc w:val="left"/>
              <w:rPr>
                <w:color w:val="auto"/>
                <w:sz w:val="22"/>
                <w:szCs w:val="22"/>
              </w:rPr>
            </w:pPr>
            <w:r w:rsidRPr="00B11C72">
              <w:rPr>
                <w:i/>
                <w:color w:val="auto"/>
                <w:sz w:val="22"/>
                <w:szCs w:val="22"/>
              </w:rPr>
              <w:t>Përfundimet e kërkimit:</w:t>
            </w:r>
            <w:r w:rsidRPr="00B11C72">
              <w:rPr>
                <w:color w:val="auto"/>
                <w:sz w:val="22"/>
                <w:szCs w:val="22"/>
              </w:rPr>
              <w:t xml:space="preserve"> Në fund të orës diskutohet me nxënësit rreth asaj </w:t>
            </w:r>
            <w:r w:rsidR="008150EF">
              <w:rPr>
                <w:color w:val="auto"/>
                <w:sz w:val="22"/>
                <w:szCs w:val="22"/>
              </w:rPr>
              <w:t>që</w:t>
            </w:r>
            <w:r w:rsidRPr="00B11C72">
              <w:rPr>
                <w:color w:val="auto"/>
                <w:sz w:val="22"/>
                <w:szCs w:val="22"/>
              </w:rPr>
              <w:t xml:space="preserve"> kanë zbuluar. A gjetën ata numra apo lloje të ndryshme të jetës së egër në çdo mjedis? A vëzhguan nxënësit sipërfaqe me madhësi të njëjtë? A vëzhguan ata çdo sipërfaqe për të n</w:t>
            </w:r>
            <w:r w:rsidR="008150EF">
              <w:rPr>
                <w:color w:val="auto"/>
                <w:sz w:val="22"/>
                <w:szCs w:val="22"/>
              </w:rPr>
              <w:t>jëjtin interval kohor? Nëse gjetën shumë krijesa</w:t>
            </w:r>
            <w:r w:rsidRPr="00B11C72">
              <w:rPr>
                <w:color w:val="auto"/>
                <w:sz w:val="22"/>
                <w:szCs w:val="22"/>
              </w:rPr>
              <w:t xml:space="preserve"> të vogla apo të mëdha, zogj apo flutura, në një zonë të caktuar. A vëzhguan</w:t>
            </w:r>
            <w:r w:rsidR="008150EF">
              <w:rPr>
                <w:color w:val="auto"/>
                <w:sz w:val="22"/>
                <w:szCs w:val="22"/>
              </w:rPr>
              <w:t xml:space="preserve"> ata me të njëjtin intensitet</w:t>
            </w:r>
            <w:r w:rsidRPr="00B11C72">
              <w:rPr>
                <w:color w:val="auto"/>
                <w:sz w:val="22"/>
                <w:szCs w:val="22"/>
              </w:rPr>
              <w:t xml:space="preserve"> në të dyja zonat? Nxënësit me arritje më të larta mund të diskutojnë rreth faktit nëse krahasimi është i drejtë.</w:t>
            </w:r>
          </w:p>
          <w:p w:rsidR="005D7981" w:rsidRDefault="008150EF" w:rsidP="008150EF">
            <w:pPr>
              <w:jc w:val="left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Nxënësit</w:t>
            </w:r>
            <w:r w:rsidRPr="00B11C72">
              <w:rPr>
                <w:color w:val="auto"/>
                <w:sz w:val="22"/>
                <w:szCs w:val="22"/>
              </w:rPr>
              <w:t xml:space="preserve"> </w:t>
            </w:r>
            <w:r>
              <w:rPr>
                <w:color w:val="auto"/>
                <w:sz w:val="22"/>
                <w:szCs w:val="22"/>
              </w:rPr>
              <w:t>i</w:t>
            </w:r>
            <w:r w:rsidR="005D7981" w:rsidRPr="00B11C72">
              <w:rPr>
                <w:color w:val="auto"/>
                <w:sz w:val="22"/>
                <w:szCs w:val="22"/>
              </w:rPr>
              <w:t xml:space="preserve"> jepe</w:t>
            </w:r>
            <w:r>
              <w:rPr>
                <w:color w:val="auto"/>
                <w:sz w:val="22"/>
                <w:szCs w:val="22"/>
              </w:rPr>
              <w:t>n përgjigje pyetje</w:t>
            </w:r>
            <w:r w:rsidR="005D7981" w:rsidRPr="00B11C72">
              <w:rPr>
                <w:color w:val="auto"/>
                <w:sz w:val="22"/>
                <w:szCs w:val="22"/>
              </w:rPr>
              <w:t>s/ve të menduara para kërkimit: Si ndikon mjedisi në numrin dhe llojin e kafshëve që jetojnë në atë mjedis?</w:t>
            </w:r>
          </w:p>
          <w:p w:rsidR="009C3C17" w:rsidRPr="00B11C72" w:rsidRDefault="009C3C17" w:rsidP="008150EF">
            <w:pPr>
              <w:jc w:val="left"/>
              <w:rPr>
                <w:color w:val="auto"/>
                <w:sz w:val="22"/>
                <w:szCs w:val="22"/>
              </w:rPr>
            </w:pPr>
          </w:p>
        </w:tc>
      </w:tr>
      <w:tr w:rsidR="005D7981" w:rsidRPr="00B11C72" w:rsidTr="00DF4F01">
        <w:tc>
          <w:tcPr>
            <w:tcW w:w="10682" w:type="dxa"/>
            <w:gridSpan w:val="6"/>
          </w:tcPr>
          <w:p w:rsidR="005D7981" w:rsidRPr="00B11C72" w:rsidRDefault="005D7981" w:rsidP="00DF4F01">
            <w:pPr>
              <w:jc w:val="left"/>
              <w:rPr>
                <w:color w:val="auto"/>
                <w:sz w:val="22"/>
                <w:szCs w:val="22"/>
              </w:rPr>
            </w:pPr>
            <w:r w:rsidRPr="00C96B6C">
              <w:rPr>
                <w:b/>
                <w:color w:val="auto"/>
                <w:sz w:val="22"/>
                <w:szCs w:val="22"/>
              </w:rPr>
              <w:lastRenderedPageBreak/>
              <w:t>Vlerësimi:</w:t>
            </w:r>
            <w:r w:rsidRPr="00B11C72">
              <w:rPr>
                <w:color w:val="auto"/>
                <w:sz w:val="22"/>
                <w:szCs w:val="22"/>
              </w:rPr>
              <w:t xml:space="preserve"> Mund të shkruhet në tabelë ose nxënësve mund t’</w:t>
            </w:r>
            <w:r w:rsidR="008150EF">
              <w:rPr>
                <w:color w:val="auto"/>
                <w:sz w:val="22"/>
                <w:szCs w:val="22"/>
              </w:rPr>
              <w:t>u shpërndahen fletë ku shkruhet</w:t>
            </w:r>
            <w:r w:rsidRPr="00B11C72">
              <w:rPr>
                <w:color w:val="auto"/>
                <w:sz w:val="22"/>
                <w:szCs w:val="22"/>
              </w:rPr>
              <w:t>:</w:t>
            </w:r>
          </w:p>
          <w:p w:rsidR="005D7981" w:rsidRPr="00B11C72" w:rsidRDefault="005D7981" w:rsidP="00DF4F01">
            <w:pPr>
              <w:jc w:val="left"/>
              <w:rPr>
                <w:color w:val="auto"/>
                <w:sz w:val="22"/>
                <w:szCs w:val="22"/>
              </w:rPr>
            </w:pPr>
            <w:r w:rsidRPr="00B11C72">
              <w:rPr>
                <w:color w:val="auto"/>
                <w:sz w:val="22"/>
                <w:szCs w:val="22"/>
              </w:rPr>
              <w:t>“Unë mund të identifikoj ngjashmëritë dhe ndryshimet midis mjediseve rrethuese.” “Unë mund të diskutoj rreth disa</w:t>
            </w:r>
            <w:r w:rsidR="008150EF">
              <w:rPr>
                <w:color w:val="auto"/>
                <w:sz w:val="22"/>
                <w:szCs w:val="22"/>
              </w:rPr>
              <w:t xml:space="preserve"> </w:t>
            </w:r>
            <w:r w:rsidRPr="00B11C72">
              <w:rPr>
                <w:color w:val="auto"/>
                <w:sz w:val="22"/>
                <w:szCs w:val="22"/>
              </w:rPr>
              <w:t>mënyrave në të cilat ngjashmëritë dhe ndryshimet midis mjediseve rrethuese ndikojnë mbi kafshët dhe bimët që</w:t>
            </w:r>
            <w:r w:rsidR="008150EF">
              <w:rPr>
                <w:color w:val="auto"/>
                <w:sz w:val="22"/>
                <w:szCs w:val="22"/>
              </w:rPr>
              <w:t xml:space="preserve"> </w:t>
            </w:r>
            <w:r w:rsidRPr="00B11C72">
              <w:rPr>
                <w:color w:val="auto"/>
                <w:sz w:val="22"/>
                <w:szCs w:val="22"/>
              </w:rPr>
              <w:t>rriten në to.” ‘Unë</w:t>
            </w:r>
            <w:r w:rsidR="008150EF">
              <w:rPr>
                <w:color w:val="auto"/>
                <w:sz w:val="22"/>
                <w:szCs w:val="22"/>
              </w:rPr>
              <w:t xml:space="preserve"> </w:t>
            </w:r>
            <w:r w:rsidRPr="00B11C72">
              <w:rPr>
                <w:color w:val="auto"/>
                <w:sz w:val="22"/>
                <w:szCs w:val="22"/>
              </w:rPr>
              <w:t>mund</w:t>
            </w:r>
            <w:r w:rsidR="008150EF">
              <w:rPr>
                <w:color w:val="auto"/>
                <w:sz w:val="22"/>
                <w:szCs w:val="22"/>
              </w:rPr>
              <w:t xml:space="preserve"> </w:t>
            </w:r>
            <w:r w:rsidRPr="00B11C72">
              <w:rPr>
                <w:color w:val="auto"/>
                <w:sz w:val="22"/>
                <w:szCs w:val="22"/>
              </w:rPr>
              <w:t>të</w:t>
            </w:r>
            <w:r w:rsidR="008150EF">
              <w:rPr>
                <w:color w:val="auto"/>
                <w:sz w:val="22"/>
                <w:szCs w:val="22"/>
              </w:rPr>
              <w:t xml:space="preserve"> </w:t>
            </w:r>
            <w:r w:rsidRPr="00B11C72">
              <w:rPr>
                <w:color w:val="auto"/>
                <w:sz w:val="22"/>
                <w:szCs w:val="22"/>
              </w:rPr>
              <w:t>parashikoj se çfarë do të</w:t>
            </w:r>
            <w:r w:rsidR="008150EF">
              <w:rPr>
                <w:color w:val="auto"/>
                <w:sz w:val="22"/>
                <w:szCs w:val="22"/>
              </w:rPr>
              <w:t xml:space="preserve"> </w:t>
            </w:r>
            <w:r w:rsidRPr="00B11C72">
              <w:rPr>
                <w:color w:val="auto"/>
                <w:sz w:val="22"/>
                <w:szCs w:val="22"/>
              </w:rPr>
              <w:t>ndodhë</w:t>
            </w:r>
            <w:r w:rsidR="008150EF">
              <w:rPr>
                <w:color w:val="auto"/>
                <w:sz w:val="22"/>
                <w:szCs w:val="22"/>
              </w:rPr>
              <w:t xml:space="preserve"> </w:t>
            </w:r>
            <w:r w:rsidRPr="00B11C72">
              <w:rPr>
                <w:color w:val="auto"/>
                <w:sz w:val="22"/>
                <w:szCs w:val="22"/>
              </w:rPr>
              <w:t>kur</w:t>
            </w:r>
            <w:r w:rsidR="008150EF">
              <w:rPr>
                <w:color w:val="auto"/>
                <w:sz w:val="22"/>
                <w:szCs w:val="22"/>
              </w:rPr>
              <w:t xml:space="preserve"> </w:t>
            </w:r>
            <w:r w:rsidRPr="00B11C72">
              <w:rPr>
                <w:color w:val="auto"/>
                <w:sz w:val="22"/>
                <w:szCs w:val="22"/>
              </w:rPr>
              <w:t>të</w:t>
            </w:r>
            <w:r w:rsidR="008150EF">
              <w:rPr>
                <w:color w:val="auto"/>
                <w:sz w:val="22"/>
                <w:szCs w:val="22"/>
              </w:rPr>
              <w:t xml:space="preserve"> </w:t>
            </w:r>
            <w:r w:rsidRPr="00B11C72">
              <w:rPr>
                <w:color w:val="auto"/>
                <w:sz w:val="22"/>
                <w:szCs w:val="22"/>
              </w:rPr>
              <w:t>vendos se çfarë do të bëj”. Pasi tregohen thëniet</w:t>
            </w:r>
            <w:r w:rsidR="008150EF">
              <w:rPr>
                <w:color w:val="auto"/>
                <w:sz w:val="22"/>
                <w:szCs w:val="22"/>
              </w:rPr>
              <w:t>,</w:t>
            </w:r>
            <w:r w:rsidRPr="00B11C72">
              <w:rPr>
                <w:color w:val="auto"/>
                <w:sz w:val="22"/>
                <w:szCs w:val="22"/>
              </w:rPr>
              <w:t xml:space="preserve"> u kërkohet nxënësve se sa</w:t>
            </w:r>
            <w:r w:rsidR="008150EF">
              <w:rPr>
                <w:color w:val="auto"/>
                <w:sz w:val="22"/>
                <w:szCs w:val="22"/>
              </w:rPr>
              <w:t xml:space="preserve"> </w:t>
            </w:r>
            <w:r w:rsidRPr="00B11C72">
              <w:rPr>
                <w:color w:val="auto"/>
                <w:sz w:val="22"/>
                <w:szCs w:val="22"/>
              </w:rPr>
              <w:t xml:space="preserve">pajtohen </w:t>
            </w:r>
            <w:r w:rsidR="008150EF" w:rsidRPr="00B11C72">
              <w:rPr>
                <w:color w:val="auto"/>
                <w:sz w:val="22"/>
                <w:szCs w:val="22"/>
              </w:rPr>
              <w:t xml:space="preserve">ata </w:t>
            </w:r>
            <w:r w:rsidRPr="00B11C72">
              <w:rPr>
                <w:color w:val="auto"/>
                <w:sz w:val="22"/>
                <w:szCs w:val="22"/>
              </w:rPr>
              <w:t>me këto</w:t>
            </w:r>
            <w:r w:rsidR="008150EF">
              <w:rPr>
                <w:color w:val="auto"/>
                <w:sz w:val="22"/>
                <w:szCs w:val="22"/>
              </w:rPr>
              <w:t xml:space="preserve"> </w:t>
            </w:r>
            <w:r w:rsidRPr="00B11C72">
              <w:rPr>
                <w:color w:val="auto"/>
                <w:sz w:val="22"/>
                <w:szCs w:val="22"/>
              </w:rPr>
              <w:t>thënie</w:t>
            </w:r>
            <w:r w:rsidR="008150EF">
              <w:rPr>
                <w:color w:val="auto"/>
                <w:sz w:val="22"/>
                <w:szCs w:val="22"/>
              </w:rPr>
              <w:t xml:space="preserve"> </w:t>
            </w:r>
            <w:r w:rsidRPr="00B11C72">
              <w:rPr>
                <w:color w:val="auto"/>
                <w:sz w:val="22"/>
                <w:szCs w:val="22"/>
              </w:rPr>
              <w:t>në</w:t>
            </w:r>
            <w:r w:rsidR="008150EF">
              <w:rPr>
                <w:color w:val="auto"/>
                <w:sz w:val="22"/>
                <w:szCs w:val="22"/>
              </w:rPr>
              <w:t xml:space="preserve"> </w:t>
            </w:r>
            <w:r w:rsidRPr="00B11C72">
              <w:rPr>
                <w:color w:val="auto"/>
                <w:sz w:val="22"/>
                <w:szCs w:val="22"/>
              </w:rPr>
              <w:t>një</w:t>
            </w:r>
            <w:r w:rsidR="008150EF">
              <w:rPr>
                <w:color w:val="auto"/>
                <w:sz w:val="22"/>
                <w:szCs w:val="22"/>
              </w:rPr>
              <w:t xml:space="preserve"> </w:t>
            </w:r>
            <w:r w:rsidRPr="00B11C72">
              <w:rPr>
                <w:color w:val="auto"/>
                <w:sz w:val="22"/>
                <w:szCs w:val="22"/>
              </w:rPr>
              <w:t>shkallë nga 1-5, ku 5 tregon”plotësisht dakord” dhe 1 tregon “aspak</w:t>
            </w:r>
            <w:r w:rsidR="008150EF">
              <w:rPr>
                <w:color w:val="auto"/>
                <w:sz w:val="22"/>
                <w:szCs w:val="22"/>
              </w:rPr>
              <w:t xml:space="preserve"> </w:t>
            </w:r>
            <w:r w:rsidRPr="00B11C72">
              <w:rPr>
                <w:color w:val="auto"/>
                <w:sz w:val="22"/>
                <w:szCs w:val="22"/>
              </w:rPr>
              <w:t xml:space="preserve">dakord”. </w:t>
            </w:r>
          </w:p>
          <w:p w:rsidR="005D7981" w:rsidRPr="00B11C72" w:rsidRDefault="005D7981" w:rsidP="00DF4F01">
            <w:pPr>
              <w:jc w:val="left"/>
              <w:rPr>
                <w:color w:val="auto"/>
                <w:sz w:val="22"/>
                <w:szCs w:val="22"/>
              </w:rPr>
            </w:pPr>
          </w:p>
        </w:tc>
      </w:tr>
      <w:tr w:rsidR="005D7981" w:rsidRPr="00B11C72" w:rsidTr="00DF4F01">
        <w:tc>
          <w:tcPr>
            <w:tcW w:w="4968" w:type="dxa"/>
            <w:gridSpan w:val="2"/>
          </w:tcPr>
          <w:p w:rsidR="005D7981" w:rsidRPr="00B11C72" w:rsidRDefault="005D7981" w:rsidP="00DF4F01">
            <w:pPr>
              <w:spacing w:after="120"/>
              <w:jc w:val="left"/>
              <w:rPr>
                <w:color w:val="auto"/>
                <w:sz w:val="22"/>
                <w:szCs w:val="22"/>
              </w:rPr>
            </w:pPr>
            <w:r w:rsidRPr="00C96B6C">
              <w:rPr>
                <w:b/>
                <w:color w:val="auto"/>
                <w:sz w:val="22"/>
                <w:szCs w:val="22"/>
              </w:rPr>
              <w:t>Detyra</w:t>
            </w:r>
            <w:r w:rsidRPr="00B11C72">
              <w:rPr>
                <w:color w:val="auto"/>
                <w:sz w:val="22"/>
                <w:szCs w:val="22"/>
              </w:rPr>
              <w:t>:</w:t>
            </w:r>
            <w:r w:rsidR="00B11C72">
              <w:rPr>
                <w:color w:val="auto"/>
                <w:sz w:val="22"/>
                <w:szCs w:val="22"/>
              </w:rPr>
              <w:t xml:space="preserve">  </w:t>
            </w:r>
          </w:p>
          <w:p w:rsidR="005D7981" w:rsidRPr="00B11C72" w:rsidRDefault="005D7981" w:rsidP="00DF4F01">
            <w:pPr>
              <w:spacing w:after="120"/>
              <w:jc w:val="left"/>
              <w:rPr>
                <w:color w:val="auto"/>
                <w:sz w:val="22"/>
                <w:szCs w:val="22"/>
              </w:rPr>
            </w:pPr>
            <w:r w:rsidRPr="00B11C72">
              <w:rPr>
                <w:color w:val="auto"/>
                <w:sz w:val="22"/>
                <w:szCs w:val="22"/>
              </w:rPr>
              <w:t xml:space="preserve">Punimi i detyrës së </w:t>
            </w:r>
            <w:proofErr w:type="spellStart"/>
            <w:r w:rsidRPr="00B11C72">
              <w:rPr>
                <w:color w:val="auto"/>
                <w:sz w:val="22"/>
                <w:szCs w:val="22"/>
              </w:rPr>
              <w:t>fq</w:t>
            </w:r>
            <w:proofErr w:type="spellEnd"/>
            <w:r w:rsidR="008150EF">
              <w:rPr>
                <w:color w:val="auto"/>
                <w:sz w:val="22"/>
                <w:szCs w:val="22"/>
              </w:rPr>
              <w:t>.</w:t>
            </w:r>
            <w:r w:rsidRPr="00B11C72">
              <w:rPr>
                <w:color w:val="auto"/>
                <w:sz w:val="22"/>
                <w:szCs w:val="22"/>
              </w:rPr>
              <w:t xml:space="preserve"> 10 të</w:t>
            </w:r>
            <w:r w:rsidR="008150EF">
              <w:rPr>
                <w:color w:val="auto"/>
                <w:sz w:val="22"/>
                <w:szCs w:val="22"/>
              </w:rPr>
              <w:t xml:space="preserve"> </w:t>
            </w:r>
            <w:r w:rsidR="008150EF">
              <w:rPr>
                <w:i/>
                <w:color w:val="auto"/>
                <w:sz w:val="22"/>
                <w:szCs w:val="22"/>
              </w:rPr>
              <w:t>Fletores së p</w:t>
            </w:r>
            <w:r w:rsidRPr="008150EF">
              <w:rPr>
                <w:i/>
                <w:color w:val="auto"/>
                <w:sz w:val="22"/>
                <w:szCs w:val="22"/>
              </w:rPr>
              <w:t>unës</w:t>
            </w:r>
            <w:r w:rsidRPr="00B11C72">
              <w:rPr>
                <w:color w:val="auto"/>
                <w:sz w:val="22"/>
                <w:szCs w:val="22"/>
              </w:rPr>
              <w:t>.</w:t>
            </w:r>
          </w:p>
        </w:tc>
        <w:tc>
          <w:tcPr>
            <w:tcW w:w="5714" w:type="dxa"/>
            <w:gridSpan w:val="4"/>
          </w:tcPr>
          <w:p w:rsidR="005D7981" w:rsidRPr="00B11C72" w:rsidRDefault="005D7981" w:rsidP="00DF4F01">
            <w:pPr>
              <w:jc w:val="left"/>
              <w:rPr>
                <w:color w:val="auto"/>
                <w:sz w:val="22"/>
                <w:szCs w:val="22"/>
              </w:rPr>
            </w:pPr>
            <w:r w:rsidRPr="00C96B6C">
              <w:rPr>
                <w:b/>
                <w:color w:val="auto"/>
                <w:sz w:val="22"/>
                <w:szCs w:val="22"/>
              </w:rPr>
              <w:t>Refleksion</w:t>
            </w:r>
            <w:r w:rsidRPr="00B11C72">
              <w:rPr>
                <w:color w:val="auto"/>
                <w:sz w:val="22"/>
                <w:szCs w:val="22"/>
              </w:rPr>
              <w:t>: Nxënësit mund të reflektojnë mbi punën e bërë prej tyre gjatë veprimtarisë</w:t>
            </w:r>
            <w:r w:rsidR="008150EF">
              <w:rPr>
                <w:color w:val="auto"/>
                <w:sz w:val="22"/>
                <w:szCs w:val="22"/>
              </w:rPr>
              <w:t>,</w:t>
            </w:r>
            <w:r w:rsidRPr="00B11C72">
              <w:rPr>
                <w:color w:val="auto"/>
                <w:sz w:val="22"/>
                <w:szCs w:val="22"/>
              </w:rPr>
              <w:t xml:space="preserve"> duke përmendur dy gjëra që ata i bënë mirë d</w:t>
            </w:r>
            <w:r w:rsidR="008150EF">
              <w:rPr>
                <w:color w:val="auto"/>
                <w:sz w:val="22"/>
                <w:szCs w:val="22"/>
              </w:rPr>
              <w:t xml:space="preserve">he një gjë që do të pëlqenin </w:t>
            </w:r>
            <w:r w:rsidRPr="00B11C72">
              <w:rPr>
                <w:color w:val="auto"/>
                <w:sz w:val="22"/>
                <w:szCs w:val="22"/>
              </w:rPr>
              <w:t xml:space="preserve">ta bënin më mirë. </w:t>
            </w:r>
          </w:p>
        </w:tc>
      </w:tr>
      <w:tr w:rsidR="005D7981" w:rsidRPr="00B11C72" w:rsidTr="00DF4F01">
        <w:tc>
          <w:tcPr>
            <w:tcW w:w="10682" w:type="dxa"/>
            <w:gridSpan w:val="6"/>
          </w:tcPr>
          <w:p w:rsidR="005D7981" w:rsidRPr="00B11C72" w:rsidRDefault="005D7981" w:rsidP="00DF4F01">
            <w:pPr>
              <w:jc w:val="left"/>
              <w:rPr>
                <w:color w:val="auto"/>
                <w:sz w:val="22"/>
                <w:szCs w:val="22"/>
              </w:rPr>
            </w:pPr>
            <w:r w:rsidRPr="00C96B6C">
              <w:rPr>
                <w:b/>
                <w:color w:val="auto"/>
                <w:sz w:val="22"/>
                <w:szCs w:val="22"/>
              </w:rPr>
              <w:t>Shënim</w:t>
            </w:r>
            <w:r w:rsidR="008150EF">
              <w:rPr>
                <w:color w:val="auto"/>
                <w:sz w:val="22"/>
                <w:szCs w:val="22"/>
              </w:rPr>
              <w:t>:</w:t>
            </w:r>
            <w:r w:rsidRPr="00B11C72">
              <w:rPr>
                <w:color w:val="auto"/>
                <w:sz w:val="22"/>
                <w:szCs w:val="22"/>
              </w:rPr>
              <w:t xml:space="preserve"> Jepuni këtyre nxënësve pyetje të hapura për të diskutuar rreth veprimtarisë</w:t>
            </w:r>
            <w:r w:rsidR="008150EF">
              <w:rPr>
                <w:color w:val="auto"/>
                <w:sz w:val="22"/>
                <w:szCs w:val="22"/>
              </w:rPr>
              <w:t>,</w:t>
            </w:r>
            <w:r w:rsidRPr="00B11C72">
              <w:rPr>
                <w:color w:val="auto"/>
                <w:sz w:val="22"/>
                <w:szCs w:val="22"/>
              </w:rPr>
              <w:t xml:space="preserve"> të tilla si</w:t>
            </w:r>
            <w:r w:rsidR="008150EF">
              <w:rPr>
                <w:color w:val="auto"/>
                <w:sz w:val="22"/>
                <w:szCs w:val="22"/>
              </w:rPr>
              <w:t>:</w:t>
            </w:r>
            <w:r w:rsidRPr="00B11C72">
              <w:rPr>
                <w:color w:val="auto"/>
                <w:sz w:val="22"/>
                <w:szCs w:val="22"/>
              </w:rPr>
              <w:t xml:space="preserve"> ‘Ku mund të gjenden krijesat e vogla? Nxënësit mund të nxiten me shembuj konkretë</w:t>
            </w:r>
            <w:r w:rsidR="008150EF">
              <w:rPr>
                <w:color w:val="auto"/>
                <w:sz w:val="22"/>
                <w:szCs w:val="22"/>
              </w:rPr>
              <w:t>,</w:t>
            </w:r>
            <w:r w:rsidRPr="00B11C72">
              <w:rPr>
                <w:color w:val="auto"/>
                <w:sz w:val="22"/>
                <w:szCs w:val="22"/>
              </w:rPr>
              <w:t xml:space="preserve"> p. sh.; ‘A keni parë se çfarë kishte poshtë këtij trungu?’</w:t>
            </w:r>
          </w:p>
          <w:p w:rsidR="005D7981" w:rsidRDefault="005D7981" w:rsidP="00DF4F01">
            <w:pPr>
              <w:jc w:val="left"/>
              <w:rPr>
                <w:color w:val="auto"/>
                <w:sz w:val="22"/>
                <w:szCs w:val="22"/>
              </w:rPr>
            </w:pPr>
            <w:r w:rsidRPr="00B11C72">
              <w:rPr>
                <w:color w:val="auto"/>
                <w:sz w:val="22"/>
                <w:szCs w:val="22"/>
              </w:rPr>
              <w:t>Ndihmoni nxënësit</w:t>
            </w:r>
            <w:r w:rsidR="008150EF">
              <w:rPr>
                <w:color w:val="auto"/>
                <w:sz w:val="22"/>
                <w:szCs w:val="22"/>
              </w:rPr>
              <w:t>,</w:t>
            </w:r>
            <w:r w:rsidRPr="00B11C72">
              <w:rPr>
                <w:color w:val="auto"/>
                <w:sz w:val="22"/>
                <w:szCs w:val="22"/>
              </w:rPr>
              <w:t xml:space="preserve"> duke përdorur fjalorin e duhur; për këtë mund të përdoret </w:t>
            </w:r>
            <w:r w:rsidRPr="008150EF">
              <w:rPr>
                <w:i/>
                <w:color w:val="auto"/>
                <w:sz w:val="22"/>
                <w:szCs w:val="22"/>
              </w:rPr>
              <w:t xml:space="preserve">Fleta mbështetëse </w:t>
            </w:r>
            <w:proofErr w:type="spellStart"/>
            <w:r w:rsidRPr="008150EF">
              <w:rPr>
                <w:i/>
                <w:color w:val="auto"/>
                <w:sz w:val="22"/>
                <w:szCs w:val="22"/>
              </w:rPr>
              <w:t>1.1b</w:t>
            </w:r>
            <w:proofErr w:type="spellEnd"/>
            <w:r w:rsidRPr="00B11C72">
              <w:rPr>
                <w:color w:val="auto"/>
                <w:sz w:val="22"/>
                <w:szCs w:val="22"/>
              </w:rPr>
              <w:t xml:space="preserve">. </w:t>
            </w:r>
          </w:p>
          <w:p w:rsidR="009C3C17" w:rsidRPr="00B11C72" w:rsidRDefault="009C3C17" w:rsidP="00DF4F01">
            <w:pPr>
              <w:jc w:val="left"/>
              <w:rPr>
                <w:color w:val="auto"/>
                <w:sz w:val="22"/>
                <w:szCs w:val="22"/>
              </w:rPr>
            </w:pPr>
          </w:p>
        </w:tc>
      </w:tr>
    </w:tbl>
    <w:p w:rsidR="005D7981" w:rsidRPr="00B11C72" w:rsidRDefault="005D7981" w:rsidP="005D7981">
      <w:pPr>
        <w:spacing w:line="240" w:lineRule="auto"/>
        <w:jc w:val="left"/>
        <w:rPr>
          <w:color w:val="auto"/>
          <w:sz w:val="22"/>
          <w:szCs w:val="22"/>
        </w:rPr>
      </w:pPr>
    </w:p>
    <w:p w:rsidR="00C96B6C" w:rsidRDefault="00C96B6C" w:rsidP="005D7981">
      <w:pPr>
        <w:spacing w:line="240" w:lineRule="auto"/>
        <w:jc w:val="left"/>
        <w:rPr>
          <w:rFonts w:eastAsia="Calibri"/>
          <w:color w:val="auto"/>
          <w:sz w:val="22"/>
          <w:szCs w:val="22"/>
        </w:rPr>
      </w:pPr>
    </w:p>
    <w:p w:rsidR="00C96B6C" w:rsidRDefault="00C96B6C" w:rsidP="005D7981">
      <w:pPr>
        <w:spacing w:line="240" w:lineRule="auto"/>
        <w:jc w:val="left"/>
        <w:rPr>
          <w:rFonts w:eastAsia="Calibri"/>
          <w:color w:val="auto"/>
          <w:sz w:val="22"/>
          <w:szCs w:val="22"/>
        </w:rPr>
      </w:pPr>
    </w:p>
    <w:p w:rsidR="005D7981" w:rsidRPr="00C96B6C" w:rsidRDefault="005D7981" w:rsidP="005D7981">
      <w:pPr>
        <w:spacing w:line="240" w:lineRule="auto"/>
        <w:jc w:val="left"/>
        <w:rPr>
          <w:rFonts w:eastAsia="Calibri"/>
          <w:b/>
          <w:color w:val="auto"/>
          <w:sz w:val="22"/>
          <w:szCs w:val="22"/>
        </w:rPr>
      </w:pPr>
      <w:r w:rsidRPr="00C96B6C">
        <w:rPr>
          <w:rFonts w:eastAsia="Calibri"/>
          <w:b/>
          <w:color w:val="auto"/>
          <w:sz w:val="22"/>
          <w:szCs w:val="22"/>
        </w:rPr>
        <w:t>Ora 3</w:t>
      </w:r>
    </w:p>
    <w:tbl>
      <w:tblPr>
        <w:tblStyle w:val="TableGrid"/>
        <w:tblW w:w="0" w:type="auto"/>
        <w:tblLook w:val="04A0"/>
      </w:tblPr>
      <w:tblGrid>
        <w:gridCol w:w="2320"/>
        <w:gridCol w:w="2302"/>
        <w:gridCol w:w="1229"/>
        <w:gridCol w:w="90"/>
        <w:gridCol w:w="992"/>
        <w:gridCol w:w="2309"/>
      </w:tblGrid>
      <w:tr w:rsidR="005D7981" w:rsidRPr="00B11C72" w:rsidTr="00DF4F01">
        <w:tc>
          <w:tcPr>
            <w:tcW w:w="2670" w:type="dxa"/>
          </w:tcPr>
          <w:p w:rsidR="005D7981" w:rsidRPr="00B11C72" w:rsidRDefault="005D7981" w:rsidP="00DF4F01">
            <w:pPr>
              <w:jc w:val="left"/>
              <w:rPr>
                <w:color w:val="auto"/>
                <w:sz w:val="22"/>
                <w:szCs w:val="22"/>
              </w:rPr>
            </w:pPr>
            <w:r w:rsidRPr="00C96B6C">
              <w:rPr>
                <w:b/>
                <w:color w:val="auto"/>
                <w:sz w:val="22"/>
                <w:szCs w:val="22"/>
              </w:rPr>
              <w:t>Fusha</w:t>
            </w:r>
            <w:r w:rsidRPr="00B11C72">
              <w:rPr>
                <w:color w:val="auto"/>
                <w:sz w:val="22"/>
                <w:szCs w:val="22"/>
              </w:rPr>
              <w:t>: Shkencë</w:t>
            </w:r>
          </w:p>
        </w:tc>
        <w:tc>
          <w:tcPr>
            <w:tcW w:w="2671" w:type="dxa"/>
          </w:tcPr>
          <w:p w:rsidR="005D7981" w:rsidRPr="00B11C72" w:rsidRDefault="005D7981" w:rsidP="00DF4F01">
            <w:pPr>
              <w:jc w:val="left"/>
              <w:rPr>
                <w:color w:val="auto"/>
                <w:sz w:val="22"/>
                <w:szCs w:val="22"/>
              </w:rPr>
            </w:pPr>
            <w:r w:rsidRPr="00C96B6C">
              <w:rPr>
                <w:b/>
                <w:color w:val="auto"/>
                <w:sz w:val="22"/>
                <w:szCs w:val="22"/>
              </w:rPr>
              <w:t>Lënda</w:t>
            </w:r>
            <w:r w:rsidRPr="00B11C72">
              <w:rPr>
                <w:color w:val="auto"/>
                <w:sz w:val="22"/>
                <w:szCs w:val="22"/>
              </w:rPr>
              <w:t>: Dituri Natyre</w:t>
            </w:r>
          </w:p>
        </w:tc>
        <w:tc>
          <w:tcPr>
            <w:tcW w:w="2670" w:type="dxa"/>
            <w:gridSpan w:val="3"/>
          </w:tcPr>
          <w:p w:rsidR="005D7981" w:rsidRPr="00C96B6C" w:rsidRDefault="005D7981" w:rsidP="00DF4F01">
            <w:pPr>
              <w:jc w:val="left"/>
              <w:rPr>
                <w:b/>
                <w:color w:val="auto"/>
                <w:sz w:val="22"/>
                <w:szCs w:val="22"/>
              </w:rPr>
            </w:pPr>
            <w:r w:rsidRPr="00C96B6C">
              <w:rPr>
                <w:b/>
                <w:color w:val="auto"/>
                <w:sz w:val="22"/>
                <w:szCs w:val="22"/>
              </w:rPr>
              <w:t>Klasa 2</w:t>
            </w:r>
          </w:p>
        </w:tc>
        <w:tc>
          <w:tcPr>
            <w:tcW w:w="2671" w:type="dxa"/>
          </w:tcPr>
          <w:p w:rsidR="005D7981" w:rsidRPr="00C96B6C" w:rsidRDefault="005D7981" w:rsidP="00DF4F01">
            <w:pPr>
              <w:jc w:val="left"/>
              <w:rPr>
                <w:b/>
                <w:color w:val="auto"/>
                <w:sz w:val="22"/>
                <w:szCs w:val="22"/>
              </w:rPr>
            </w:pPr>
            <w:r w:rsidRPr="00C96B6C">
              <w:rPr>
                <w:b/>
                <w:color w:val="auto"/>
                <w:sz w:val="22"/>
                <w:szCs w:val="22"/>
              </w:rPr>
              <w:t>Data</w:t>
            </w:r>
          </w:p>
        </w:tc>
      </w:tr>
      <w:tr w:rsidR="005D7981" w:rsidRPr="00B11C72" w:rsidTr="00DF4F01">
        <w:tc>
          <w:tcPr>
            <w:tcW w:w="5341" w:type="dxa"/>
            <w:gridSpan w:val="2"/>
          </w:tcPr>
          <w:p w:rsidR="009C3C17" w:rsidRDefault="005D7981" w:rsidP="005D7981">
            <w:pPr>
              <w:jc w:val="left"/>
              <w:rPr>
                <w:color w:val="auto"/>
                <w:sz w:val="22"/>
                <w:szCs w:val="22"/>
              </w:rPr>
            </w:pPr>
            <w:r w:rsidRPr="00C96B6C">
              <w:rPr>
                <w:b/>
                <w:color w:val="auto"/>
                <w:sz w:val="22"/>
                <w:szCs w:val="22"/>
              </w:rPr>
              <w:t>Tema mësimore</w:t>
            </w:r>
            <w:r w:rsidRPr="00B11C72">
              <w:rPr>
                <w:color w:val="auto"/>
                <w:sz w:val="22"/>
                <w:szCs w:val="22"/>
              </w:rPr>
              <w:t>: A mu</w:t>
            </w:r>
            <w:r w:rsidR="00C96B6C">
              <w:rPr>
                <w:color w:val="auto"/>
                <w:sz w:val="22"/>
                <w:szCs w:val="22"/>
              </w:rPr>
              <w:t>n</w:t>
            </w:r>
            <w:r w:rsidRPr="00B11C72">
              <w:rPr>
                <w:color w:val="auto"/>
                <w:sz w:val="22"/>
                <w:szCs w:val="22"/>
              </w:rPr>
              <w:t>d të kujdesemi për mjedisin?</w:t>
            </w:r>
            <w:r w:rsidR="00B11C72">
              <w:rPr>
                <w:color w:val="auto"/>
                <w:sz w:val="22"/>
                <w:szCs w:val="22"/>
              </w:rPr>
              <w:t xml:space="preserve">  </w:t>
            </w:r>
          </w:p>
          <w:p w:rsidR="005D7981" w:rsidRPr="00B11C72" w:rsidRDefault="00B11C72" w:rsidP="005D7981">
            <w:pPr>
              <w:jc w:val="left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 xml:space="preserve">                        </w:t>
            </w:r>
          </w:p>
        </w:tc>
        <w:tc>
          <w:tcPr>
            <w:tcW w:w="5341" w:type="dxa"/>
            <w:gridSpan w:val="4"/>
          </w:tcPr>
          <w:p w:rsidR="005D7981" w:rsidRPr="00B11C72" w:rsidRDefault="005D7981" w:rsidP="00331851">
            <w:pPr>
              <w:jc w:val="left"/>
              <w:rPr>
                <w:color w:val="auto"/>
                <w:sz w:val="22"/>
                <w:szCs w:val="22"/>
              </w:rPr>
            </w:pPr>
            <w:r w:rsidRPr="00C96B6C">
              <w:rPr>
                <w:b/>
                <w:color w:val="auto"/>
                <w:sz w:val="22"/>
                <w:szCs w:val="22"/>
              </w:rPr>
              <w:t>Situata e të nxënit</w:t>
            </w:r>
            <w:r w:rsidRPr="00B11C72">
              <w:rPr>
                <w:color w:val="auto"/>
                <w:sz w:val="22"/>
                <w:szCs w:val="22"/>
              </w:rPr>
              <w:t xml:space="preserve">: Mjedisi </w:t>
            </w:r>
            <w:r w:rsidR="00331851" w:rsidRPr="00B11C72">
              <w:rPr>
                <w:color w:val="auto"/>
                <w:sz w:val="22"/>
                <w:szCs w:val="22"/>
              </w:rPr>
              <w:t>yn</w:t>
            </w:r>
            <w:r w:rsidR="0010573C" w:rsidRPr="00B11C72">
              <w:rPr>
                <w:color w:val="auto"/>
                <w:sz w:val="22"/>
                <w:szCs w:val="22"/>
              </w:rPr>
              <w:t>ë</w:t>
            </w:r>
          </w:p>
        </w:tc>
      </w:tr>
      <w:tr w:rsidR="005D7981" w:rsidRPr="00B11C72" w:rsidTr="00DF4F01">
        <w:trPr>
          <w:trHeight w:val="1187"/>
        </w:trPr>
        <w:tc>
          <w:tcPr>
            <w:tcW w:w="10682" w:type="dxa"/>
            <w:gridSpan w:val="6"/>
          </w:tcPr>
          <w:p w:rsidR="005D7981" w:rsidRPr="00B11C72" w:rsidRDefault="005D7981" w:rsidP="00DF4F01">
            <w:pPr>
              <w:jc w:val="left"/>
              <w:rPr>
                <w:rFonts w:eastAsia="Batang"/>
                <w:color w:val="auto"/>
                <w:sz w:val="22"/>
                <w:szCs w:val="22"/>
              </w:rPr>
            </w:pPr>
            <w:r w:rsidRPr="00C96B6C">
              <w:rPr>
                <w:b/>
                <w:color w:val="auto"/>
                <w:sz w:val="22"/>
                <w:szCs w:val="22"/>
              </w:rPr>
              <w:t>Rezultatet e të nxën</w:t>
            </w:r>
            <w:r w:rsidR="008150EF">
              <w:rPr>
                <w:b/>
                <w:color w:val="auto"/>
                <w:sz w:val="22"/>
                <w:szCs w:val="22"/>
              </w:rPr>
              <w:t>it sipas kompetencave të fushës</w:t>
            </w:r>
            <w:r w:rsidRPr="00C96B6C">
              <w:rPr>
                <w:b/>
                <w:color w:val="auto"/>
                <w:sz w:val="22"/>
                <w:szCs w:val="22"/>
              </w:rPr>
              <w:t>:</w:t>
            </w:r>
            <w:r w:rsidRPr="00B11C72">
              <w:rPr>
                <w:color w:val="auto"/>
                <w:sz w:val="22"/>
                <w:szCs w:val="22"/>
              </w:rPr>
              <w:br/>
            </w:r>
            <w:r w:rsidR="008150EF">
              <w:rPr>
                <w:rFonts w:eastAsia="Batang"/>
                <w:color w:val="auto"/>
                <w:sz w:val="22"/>
                <w:szCs w:val="22"/>
              </w:rPr>
              <w:t xml:space="preserve">- </w:t>
            </w:r>
            <w:r w:rsidRPr="00B11C72">
              <w:rPr>
                <w:rFonts w:eastAsia="Batang"/>
                <w:color w:val="auto"/>
                <w:sz w:val="22"/>
                <w:szCs w:val="22"/>
              </w:rPr>
              <w:t xml:space="preserve">Mbledh të </w:t>
            </w:r>
            <w:r w:rsidR="008150EF" w:rsidRPr="00B11C72">
              <w:rPr>
                <w:rFonts w:eastAsia="Batang"/>
                <w:color w:val="auto"/>
                <w:sz w:val="22"/>
                <w:szCs w:val="22"/>
              </w:rPr>
              <w:t>dhëna</w:t>
            </w:r>
            <w:r w:rsidRPr="00B11C72">
              <w:rPr>
                <w:rFonts w:eastAsia="Batang"/>
                <w:color w:val="auto"/>
                <w:sz w:val="22"/>
                <w:szCs w:val="22"/>
              </w:rPr>
              <w:t xml:space="preserve"> duke përdorur burime dytësore për të kuptuar si të kujdesemi për mjedisin</w:t>
            </w:r>
            <w:r w:rsidR="008150EF">
              <w:rPr>
                <w:rFonts w:eastAsia="Batang"/>
                <w:color w:val="auto"/>
                <w:sz w:val="22"/>
                <w:szCs w:val="22"/>
              </w:rPr>
              <w:t>.</w:t>
            </w:r>
            <w:r w:rsidRPr="00B11C72">
              <w:rPr>
                <w:rFonts w:eastAsia="Batang"/>
                <w:color w:val="auto"/>
                <w:sz w:val="22"/>
                <w:szCs w:val="22"/>
              </w:rPr>
              <w:br/>
            </w:r>
            <w:r w:rsidR="008150EF">
              <w:rPr>
                <w:rFonts w:eastAsia="Times New Roman"/>
                <w:color w:val="auto"/>
                <w:sz w:val="22"/>
                <w:szCs w:val="22"/>
              </w:rPr>
              <w:t xml:space="preserve">- </w:t>
            </w:r>
            <w:r w:rsidRPr="00B11C72">
              <w:rPr>
                <w:rFonts w:eastAsia="Times New Roman"/>
                <w:color w:val="auto"/>
                <w:sz w:val="22"/>
                <w:szCs w:val="22"/>
              </w:rPr>
              <w:t>Ndan me të tjerët përvojat dhe njohuritë e përftuara nga vëzhgimet individuale</w:t>
            </w:r>
            <w:r w:rsidR="008150EF">
              <w:rPr>
                <w:rFonts w:eastAsia="Times New Roman"/>
                <w:color w:val="auto"/>
                <w:sz w:val="22"/>
                <w:szCs w:val="22"/>
              </w:rPr>
              <w:t>.</w:t>
            </w:r>
          </w:p>
          <w:p w:rsidR="005D7981" w:rsidRPr="00B11C72" w:rsidRDefault="008150EF" w:rsidP="00DF4F01">
            <w:pPr>
              <w:contextualSpacing/>
              <w:jc w:val="left"/>
              <w:rPr>
                <w:color w:val="auto"/>
                <w:sz w:val="22"/>
                <w:szCs w:val="22"/>
              </w:rPr>
            </w:pPr>
            <w:r>
              <w:rPr>
                <w:rFonts w:eastAsia="Times New Roman"/>
                <w:color w:val="auto"/>
                <w:sz w:val="22"/>
                <w:szCs w:val="22"/>
              </w:rPr>
              <w:t xml:space="preserve">- </w:t>
            </w:r>
            <w:r w:rsidR="005D7981" w:rsidRPr="00B11C72">
              <w:rPr>
                <w:rFonts w:eastAsia="Times New Roman"/>
                <w:color w:val="auto"/>
                <w:sz w:val="22"/>
                <w:szCs w:val="22"/>
              </w:rPr>
              <w:t>Vlerëson burimet dytësore të informacionit që mbështesin kërkimin e tij/saj rreth kujdesit të njeriut në mjedis</w:t>
            </w:r>
            <w:r>
              <w:rPr>
                <w:rFonts w:eastAsia="Times New Roman"/>
                <w:color w:val="auto"/>
                <w:sz w:val="22"/>
                <w:szCs w:val="22"/>
              </w:rPr>
              <w:t>.</w:t>
            </w:r>
          </w:p>
          <w:p w:rsidR="005D7981" w:rsidRDefault="008150EF" w:rsidP="008150EF">
            <w:pPr>
              <w:contextualSpacing/>
              <w:jc w:val="left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 xml:space="preserve">- </w:t>
            </w:r>
            <w:r w:rsidR="005D7981" w:rsidRPr="00B11C72">
              <w:rPr>
                <w:color w:val="auto"/>
                <w:sz w:val="22"/>
                <w:szCs w:val="22"/>
              </w:rPr>
              <w:t>Tregon interes për të mbledhur informacione dhe kontribuar me përgjegjshmëri</w:t>
            </w:r>
            <w:r w:rsidR="00B11C72">
              <w:rPr>
                <w:color w:val="auto"/>
                <w:sz w:val="22"/>
                <w:szCs w:val="22"/>
              </w:rPr>
              <w:t xml:space="preserve"> </w:t>
            </w:r>
            <w:r w:rsidR="005D7981" w:rsidRPr="00B11C72">
              <w:rPr>
                <w:color w:val="auto"/>
                <w:sz w:val="22"/>
                <w:szCs w:val="22"/>
              </w:rPr>
              <w:t>në kujdesin ndaj mjedisit</w:t>
            </w:r>
            <w:r>
              <w:rPr>
                <w:color w:val="auto"/>
                <w:sz w:val="22"/>
                <w:szCs w:val="22"/>
              </w:rPr>
              <w:t>.</w:t>
            </w:r>
          </w:p>
          <w:p w:rsidR="009C3C17" w:rsidRPr="00B11C72" w:rsidRDefault="009C3C17" w:rsidP="008150EF">
            <w:pPr>
              <w:contextualSpacing/>
              <w:jc w:val="left"/>
              <w:rPr>
                <w:color w:val="auto"/>
                <w:sz w:val="22"/>
                <w:szCs w:val="22"/>
              </w:rPr>
            </w:pPr>
          </w:p>
        </w:tc>
      </w:tr>
      <w:tr w:rsidR="005D7981" w:rsidRPr="00B11C72" w:rsidTr="00DF4F01">
        <w:tc>
          <w:tcPr>
            <w:tcW w:w="6768" w:type="dxa"/>
            <w:gridSpan w:val="3"/>
          </w:tcPr>
          <w:p w:rsidR="005D7981" w:rsidRPr="00B11C72" w:rsidRDefault="005D7981" w:rsidP="00DF4F01">
            <w:pPr>
              <w:spacing w:after="120"/>
              <w:jc w:val="left"/>
              <w:rPr>
                <w:color w:val="auto"/>
                <w:sz w:val="22"/>
                <w:szCs w:val="22"/>
              </w:rPr>
            </w:pPr>
            <w:r w:rsidRPr="00C96B6C">
              <w:rPr>
                <w:b/>
                <w:color w:val="auto"/>
                <w:sz w:val="22"/>
                <w:szCs w:val="22"/>
              </w:rPr>
              <w:t>Rezultatet e të</w:t>
            </w:r>
            <w:r w:rsidR="008150EF">
              <w:rPr>
                <w:b/>
                <w:color w:val="auto"/>
                <w:sz w:val="22"/>
                <w:szCs w:val="22"/>
              </w:rPr>
              <w:t xml:space="preserve"> </w:t>
            </w:r>
            <w:r w:rsidRPr="00C96B6C">
              <w:rPr>
                <w:b/>
                <w:color w:val="auto"/>
                <w:sz w:val="22"/>
                <w:szCs w:val="22"/>
              </w:rPr>
              <w:t>nxënit sipas temës:</w:t>
            </w:r>
            <w:r w:rsidRPr="00C96B6C">
              <w:rPr>
                <w:b/>
                <w:color w:val="auto"/>
                <w:sz w:val="22"/>
                <w:szCs w:val="22"/>
              </w:rPr>
              <w:br/>
            </w:r>
            <w:r w:rsidR="008150EF">
              <w:rPr>
                <w:color w:val="auto"/>
                <w:sz w:val="22"/>
                <w:szCs w:val="22"/>
              </w:rPr>
              <w:lastRenderedPageBreak/>
              <w:t>- Kupton mënyrat e kujdes</w:t>
            </w:r>
            <w:r w:rsidRPr="00B11C72">
              <w:rPr>
                <w:color w:val="auto"/>
                <w:sz w:val="22"/>
                <w:szCs w:val="22"/>
              </w:rPr>
              <w:t xml:space="preserve">it ndaj mjedisit rrethues dhe se si mund të përdoren burimet dytësore. </w:t>
            </w:r>
            <w:r w:rsidRPr="00B11C72">
              <w:rPr>
                <w:color w:val="auto"/>
                <w:sz w:val="22"/>
                <w:szCs w:val="22"/>
              </w:rPr>
              <w:br/>
            </w:r>
            <w:r w:rsidR="008150EF">
              <w:rPr>
                <w:color w:val="auto"/>
                <w:sz w:val="22"/>
                <w:szCs w:val="22"/>
              </w:rPr>
              <w:t xml:space="preserve">- </w:t>
            </w:r>
            <w:r w:rsidRPr="00B11C72">
              <w:rPr>
                <w:color w:val="auto"/>
                <w:sz w:val="22"/>
                <w:szCs w:val="22"/>
              </w:rPr>
              <w:t>Përdor burime të thjeshta të marrjes së informacionit.</w:t>
            </w:r>
            <w:r w:rsidRPr="00B11C72">
              <w:rPr>
                <w:color w:val="auto"/>
                <w:sz w:val="22"/>
                <w:szCs w:val="22"/>
              </w:rPr>
              <w:br/>
            </w:r>
            <w:r w:rsidR="008150EF">
              <w:rPr>
                <w:color w:val="auto"/>
                <w:sz w:val="22"/>
                <w:szCs w:val="22"/>
              </w:rPr>
              <w:t xml:space="preserve">- </w:t>
            </w:r>
            <w:r w:rsidRPr="00B11C72">
              <w:rPr>
                <w:color w:val="auto"/>
                <w:sz w:val="22"/>
                <w:szCs w:val="22"/>
              </w:rPr>
              <w:t>Kryen dhe regjistron rezultatet e vëzhgimeve.</w:t>
            </w:r>
            <w:r w:rsidRPr="00B11C72">
              <w:rPr>
                <w:color w:val="auto"/>
                <w:sz w:val="22"/>
                <w:szCs w:val="22"/>
              </w:rPr>
              <w:br/>
            </w:r>
            <w:r w:rsidR="008150EF">
              <w:rPr>
                <w:color w:val="auto"/>
                <w:sz w:val="22"/>
                <w:szCs w:val="22"/>
              </w:rPr>
              <w:t xml:space="preserve">- </w:t>
            </w:r>
            <w:r w:rsidRPr="00B11C72">
              <w:rPr>
                <w:color w:val="auto"/>
                <w:sz w:val="22"/>
                <w:szCs w:val="22"/>
              </w:rPr>
              <w:t>Mbledh prova nëpërmjet vëzhgimeve</w:t>
            </w:r>
            <w:r w:rsidR="008150EF">
              <w:rPr>
                <w:color w:val="auto"/>
                <w:sz w:val="22"/>
                <w:szCs w:val="22"/>
              </w:rPr>
              <w:t>,</w:t>
            </w:r>
            <w:r w:rsidRPr="00B11C72">
              <w:rPr>
                <w:color w:val="auto"/>
                <w:sz w:val="22"/>
                <w:szCs w:val="22"/>
              </w:rPr>
              <w:t xml:space="preserve"> ndërsa përpiqet t’i përgjigjet një pyetjeje shkencore.</w:t>
            </w:r>
            <w:r w:rsidRPr="00B11C72">
              <w:rPr>
                <w:color w:val="auto"/>
                <w:sz w:val="22"/>
                <w:szCs w:val="22"/>
              </w:rPr>
              <w:br/>
            </w:r>
            <w:r w:rsidR="008150EF">
              <w:rPr>
                <w:color w:val="auto"/>
                <w:sz w:val="22"/>
                <w:szCs w:val="22"/>
              </w:rPr>
              <w:t xml:space="preserve">- </w:t>
            </w:r>
            <w:r w:rsidRPr="00B11C72">
              <w:rPr>
                <w:color w:val="auto"/>
                <w:sz w:val="22"/>
                <w:szCs w:val="22"/>
              </w:rPr>
              <w:t>Përdor përvojën e drejtpërdrejtë</w:t>
            </w:r>
            <w:r w:rsidR="00331851" w:rsidRPr="00B11C72">
              <w:rPr>
                <w:color w:val="auto"/>
                <w:sz w:val="22"/>
                <w:szCs w:val="22"/>
              </w:rPr>
              <w:t xml:space="preserve"> p</w:t>
            </w:r>
            <w:r w:rsidR="0010573C" w:rsidRPr="00B11C72">
              <w:rPr>
                <w:color w:val="auto"/>
                <w:sz w:val="22"/>
                <w:szCs w:val="22"/>
              </w:rPr>
              <w:t>ë</w:t>
            </w:r>
            <w:r w:rsidR="00331851" w:rsidRPr="00B11C72">
              <w:rPr>
                <w:color w:val="auto"/>
                <w:sz w:val="22"/>
                <w:szCs w:val="22"/>
              </w:rPr>
              <w:t>r mbledhjen e provave</w:t>
            </w:r>
            <w:r w:rsidRPr="00B11C72">
              <w:rPr>
                <w:color w:val="auto"/>
                <w:sz w:val="22"/>
                <w:szCs w:val="22"/>
              </w:rPr>
              <w:t>.</w:t>
            </w:r>
            <w:r w:rsidRPr="00B11C72">
              <w:rPr>
                <w:color w:val="auto"/>
                <w:sz w:val="22"/>
                <w:szCs w:val="22"/>
              </w:rPr>
              <w:br/>
            </w:r>
            <w:r w:rsidR="008150EF">
              <w:rPr>
                <w:color w:val="auto"/>
                <w:sz w:val="22"/>
                <w:szCs w:val="22"/>
              </w:rPr>
              <w:t xml:space="preserve">- </w:t>
            </w:r>
            <w:r w:rsidRPr="00B11C72">
              <w:rPr>
                <w:color w:val="auto"/>
                <w:sz w:val="22"/>
                <w:szCs w:val="22"/>
              </w:rPr>
              <w:t>Parashikon se çfarë do të ndodhë përpara se të vendosë se çfarë do të bëjë.</w:t>
            </w:r>
            <w:r w:rsidRPr="00B11C72">
              <w:rPr>
                <w:color w:val="auto"/>
                <w:sz w:val="22"/>
                <w:szCs w:val="22"/>
              </w:rPr>
              <w:br/>
            </w:r>
            <w:r w:rsidR="008150EF">
              <w:rPr>
                <w:color w:val="auto"/>
                <w:sz w:val="22"/>
                <w:szCs w:val="22"/>
              </w:rPr>
              <w:t xml:space="preserve">- </w:t>
            </w:r>
            <w:r w:rsidRPr="00B11C72">
              <w:rPr>
                <w:color w:val="auto"/>
                <w:sz w:val="22"/>
                <w:szCs w:val="22"/>
              </w:rPr>
              <w:t>Bën sugjerime për mbledhjen e provave.</w:t>
            </w:r>
          </w:p>
        </w:tc>
        <w:tc>
          <w:tcPr>
            <w:tcW w:w="3914" w:type="dxa"/>
            <w:gridSpan w:val="3"/>
          </w:tcPr>
          <w:p w:rsidR="005D7981" w:rsidRPr="00B11C72" w:rsidRDefault="005D7981" w:rsidP="00DF4F01">
            <w:pPr>
              <w:jc w:val="left"/>
              <w:rPr>
                <w:color w:val="auto"/>
                <w:sz w:val="22"/>
                <w:szCs w:val="22"/>
              </w:rPr>
            </w:pPr>
            <w:r w:rsidRPr="00C96B6C">
              <w:rPr>
                <w:b/>
                <w:color w:val="auto"/>
                <w:sz w:val="22"/>
                <w:szCs w:val="22"/>
              </w:rPr>
              <w:lastRenderedPageBreak/>
              <w:t>Fjalë kyçe</w:t>
            </w:r>
            <w:r w:rsidRPr="00B11C72">
              <w:rPr>
                <w:color w:val="auto"/>
                <w:sz w:val="22"/>
                <w:szCs w:val="22"/>
              </w:rPr>
              <w:t xml:space="preserve">: mbeturina, ujëra të </w:t>
            </w:r>
            <w:r w:rsidRPr="00B11C72">
              <w:rPr>
                <w:color w:val="auto"/>
                <w:sz w:val="22"/>
                <w:szCs w:val="22"/>
              </w:rPr>
              <w:lastRenderedPageBreak/>
              <w:t>zeza, mbroj, grupet mjedisore</w:t>
            </w:r>
          </w:p>
        </w:tc>
      </w:tr>
      <w:tr w:rsidR="005D7981" w:rsidRPr="00B11C72" w:rsidTr="00DF4F01">
        <w:tc>
          <w:tcPr>
            <w:tcW w:w="6768" w:type="dxa"/>
            <w:gridSpan w:val="3"/>
          </w:tcPr>
          <w:p w:rsidR="005D7981" w:rsidRPr="00B11C72" w:rsidRDefault="005D7981" w:rsidP="00DF4F01">
            <w:pPr>
              <w:jc w:val="left"/>
              <w:rPr>
                <w:color w:val="auto"/>
                <w:sz w:val="22"/>
                <w:szCs w:val="22"/>
              </w:rPr>
            </w:pPr>
            <w:r w:rsidRPr="00C96B6C">
              <w:rPr>
                <w:b/>
                <w:color w:val="auto"/>
                <w:sz w:val="22"/>
                <w:szCs w:val="22"/>
              </w:rPr>
              <w:lastRenderedPageBreak/>
              <w:t>Burimet</w:t>
            </w:r>
            <w:r w:rsidRPr="00B11C72">
              <w:rPr>
                <w:color w:val="auto"/>
                <w:sz w:val="22"/>
                <w:szCs w:val="22"/>
              </w:rPr>
              <w:t>: mjedisi rreth shkollës, materiale mbështetëse për veprimtarinë.</w:t>
            </w:r>
          </w:p>
          <w:p w:rsidR="005D7981" w:rsidRDefault="005D7981" w:rsidP="00C96B6C">
            <w:pPr>
              <w:jc w:val="left"/>
              <w:rPr>
                <w:color w:val="auto"/>
                <w:sz w:val="22"/>
                <w:szCs w:val="22"/>
              </w:rPr>
            </w:pPr>
            <w:r w:rsidRPr="00C96B6C">
              <w:rPr>
                <w:b/>
                <w:color w:val="auto"/>
                <w:sz w:val="22"/>
                <w:szCs w:val="22"/>
              </w:rPr>
              <w:t>Mjete</w:t>
            </w:r>
            <w:r w:rsidRPr="00B11C72">
              <w:rPr>
                <w:color w:val="auto"/>
                <w:sz w:val="22"/>
                <w:szCs w:val="22"/>
              </w:rPr>
              <w:t xml:space="preserve">: fletë </w:t>
            </w:r>
            <w:r w:rsidR="00C96B6C">
              <w:rPr>
                <w:color w:val="auto"/>
                <w:sz w:val="22"/>
                <w:szCs w:val="22"/>
              </w:rPr>
              <w:t>pune</w:t>
            </w:r>
            <w:r w:rsidRPr="00B11C72">
              <w:rPr>
                <w:color w:val="auto"/>
                <w:sz w:val="22"/>
                <w:szCs w:val="22"/>
              </w:rPr>
              <w:t>, fletore/bllok shënimes</w:t>
            </w:r>
            <w:r w:rsidR="008150EF">
              <w:rPr>
                <w:color w:val="auto"/>
                <w:sz w:val="22"/>
                <w:szCs w:val="22"/>
              </w:rPr>
              <w:t>h</w:t>
            </w:r>
            <w:r w:rsidRPr="00B11C72">
              <w:rPr>
                <w:color w:val="auto"/>
                <w:sz w:val="22"/>
                <w:szCs w:val="22"/>
              </w:rPr>
              <w:t>, lapsa, ngjyra, aparat fotografik</w:t>
            </w:r>
          </w:p>
          <w:p w:rsidR="009C3C17" w:rsidRPr="00B11C72" w:rsidRDefault="009C3C17" w:rsidP="00C96B6C">
            <w:pPr>
              <w:jc w:val="left"/>
              <w:rPr>
                <w:color w:val="auto"/>
                <w:sz w:val="22"/>
                <w:szCs w:val="22"/>
              </w:rPr>
            </w:pPr>
          </w:p>
        </w:tc>
        <w:tc>
          <w:tcPr>
            <w:tcW w:w="3914" w:type="dxa"/>
            <w:gridSpan w:val="3"/>
          </w:tcPr>
          <w:p w:rsidR="005D7981" w:rsidRPr="00B11C72" w:rsidRDefault="005D7981" w:rsidP="00DF4F01">
            <w:pPr>
              <w:jc w:val="left"/>
              <w:rPr>
                <w:color w:val="auto"/>
                <w:sz w:val="22"/>
                <w:szCs w:val="22"/>
              </w:rPr>
            </w:pPr>
            <w:r w:rsidRPr="00C96B6C">
              <w:rPr>
                <w:b/>
                <w:color w:val="auto"/>
                <w:sz w:val="22"/>
                <w:szCs w:val="22"/>
              </w:rPr>
              <w:t>Lidhja me fushat e tjera:</w:t>
            </w:r>
            <w:r w:rsidRPr="00B11C72">
              <w:rPr>
                <w:color w:val="auto"/>
                <w:sz w:val="22"/>
                <w:szCs w:val="22"/>
              </w:rPr>
              <w:t xml:space="preserve"> Shkencat sociale (Gjeografi)</w:t>
            </w:r>
          </w:p>
        </w:tc>
      </w:tr>
      <w:tr w:rsidR="005D7981" w:rsidRPr="00B11C72" w:rsidTr="00DF4F01">
        <w:tc>
          <w:tcPr>
            <w:tcW w:w="10682" w:type="dxa"/>
            <w:gridSpan w:val="6"/>
          </w:tcPr>
          <w:p w:rsidR="005D7981" w:rsidRPr="00C96B6C" w:rsidRDefault="005D7981" w:rsidP="00DF4F01">
            <w:pPr>
              <w:jc w:val="left"/>
              <w:rPr>
                <w:b/>
                <w:color w:val="auto"/>
                <w:sz w:val="22"/>
                <w:szCs w:val="22"/>
              </w:rPr>
            </w:pPr>
            <w:r w:rsidRPr="00C96B6C">
              <w:rPr>
                <w:b/>
                <w:color w:val="auto"/>
                <w:sz w:val="22"/>
                <w:szCs w:val="22"/>
              </w:rPr>
              <w:t>Metodologjia dhe veprimtaritë e nxënësve:</w:t>
            </w:r>
          </w:p>
          <w:p w:rsidR="005D7981" w:rsidRPr="00B11C72" w:rsidRDefault="005D7981" w:rsidP="00DF4F01">
            <w:pPr>
              <w:jc w:val="left"/>
              <w:rPr>
                <w:color w:val="auto"/>
                <w:sz w:val="22"/>
                <w:szCs w:val="22"/>
              </w:rPr>
            </w:pPr>
            <w:r w:rsidRPr="00B11C72">
              <w:rPr>
                <w:i/>
                <w:color w:val="auto"/>
                <w:sz w:val="22"/>
                <w:szCs w:val="22"/>
              </w:rPr>
              <w:t>Diskutim për njohuritë paraprake:</w:t>
            </w:r>
            <w:r w:rsidRPr="00B11C72">
              <w:rPr>
                <w:color w:val="auto"/>
                <w:sz w:val="22"/>
                <w:szCs w:val="22"/>
              </w:rPr>
              <w:t xml:space="preserve"> Udhëzohen nxënësit të vëzhgojnë figurën e librit </w:t>
            </w:r>
            <w:r w:rsidR="008150EF">
              <w:rPr>
                <w:color w:val="auto"/>
                <w:sz w:val="22"/>
                <w:szCs w:val="22"/>
              </w:rPr>
              <w:t xml:space="preserve">në </w:t>
            </w:r>
            <w:proofErr w:type="spellStart"/>
            <w:r w:rsidRPr="00B11C72">
              <w:rPr>
                <w:color w:val="auto"/>
                <w:sz w:val="22"/>
                <w:szCs w:val="22"/>
              </w:rPr>
              <w:t>fq</w:t>
            </w:r>
            <w:proofErr w:type="spellEnd"/>
            <w:r w:rsidR="008150EF">
              <w:rPr>
                <w:color w:val="auto"/>
                <w:sz w:val="22"/>
                <w:szCs w:val="22"/>
              </w:rPr>
              <w:t>.</w:t>
            </w:r>
            <w:r w:rsidRPr="00B11C72">
              <w:rPr>
                <w:color w:val="auto"/>
                <w:sz w:val="22"/>
                <w:szCs w:val="22"/>
              </w:rPr>
              <w:t xml:space="preserve"> 8 dhe të tregojnë rreth asaj që shohin në të. Shtrohet pyetja:</w:t>
            </w:r>
          </w:p>
          <w:p w:rsidR="005D7981" w:rsidRPr="00B11C72" w:rsidRDefault="005D7981" w:rsidP="00DF4F01">
            <w:pPr>
              <w:jc w:val="left"/>
              <w:rPr>
                <w:color w:val="auto"/>
                <w:sz w:val="22"/>
                <w:szCs w:val="22"/>
              </w:rPr>
            </w:pPr>
            <w:r w:rsidRPr="00B11C72">
              <w:rPr>
                <w:color w:val="auto"/>
                <w:sz w:val="22"/>
                <w:szCs w:val="22"/>
              </w:rPr>
              <w:t>-Si mendoni, a dëmtohen gjallesat pranë plazhit nga mbeturinat dhe ujërat e zeza? Si mund t</w:t>
            </w:r>
            <w:r w:rsidR="008150EF">
              <w:rPr>
                <w:color w:val="auto"/>
                <w:sz w:val="22"/>
                <w:szCs w:val="22"/>
              </w:rPr>
              <w:t>’</w:t>
            </w:r>
            <w:r w:rsidRPr="00B11C72">
              <w:rPr>
                <w:color w:val="auto"/>
                <w:sz w:val="22"/>
                <w:szCs w:val="22"/>
              </w:rPr>
              <w:t>i mbrojmë gjallesat?</w:t>
            </w:r>
          </w:p>
          <w:p w:rsidR="005D7981" w:rsidRPr="00B11C72" w:rsidRDefault="005D7981" w:rsidP="00DF4F01">
            <w:pPr>
              <w:jc w:val="left"/>
              <w:rPr>
                <w:color w:val="auto"/>
                <w:sz w:val="22"/>
                <w:szCs w:val="22"/>
              </w:rPr>
            </w:pPr>
            <w:r w:rsidRPr="00B11C72">
              <w:rPr>
                <w:color w:val="auto"/>
                <w:sz w:val="22"/>
                <w:szCs w:val="22"/>
              </w:rPr>
              <w:t>Gjatë diskutimit shpjegohen fjalët kyçe.</w:t>
            </w:r>
          </w:p>
          <w:p w:rsidR="005D7981" w:rsidRPr="00B11C72" w:rsidRDefault="005D7981" w:rsidP="00DF4F01">
            <w:pPr>
              <w:spacing w:after="120"/>
              <w:jc w:val="left"/>
              <w:rPr>
                <w:color w:val="auto"/>
                <w:sz w:val="22"/>
                <w:szCs w:val="22"/>
              </w:rPr>
            </w:pPr>
            <w:r w:rsidRPr="00B11C72">
              <w:rPr>
                <w:i/>
                <w:color w:val="auto"/>
                <w:sz w:val="22"/>
                <w:szCs w:val="22"/>
              </w:rPr>
              <w:t>Kërkim për zgjidhje problemi</w:t>
            </w:r>
            <w:r w:rsidRPr="00B11C72">
              <w:rPr>
                <w:color w:val="auto"/>
                <w:sz w:val="22"/>
                <w:szCs w:val="22"/>
              </w:rPr>
              <w:t xml:space="preserve">: Ftohen nxënësit të bëjnë një vizitë jashtë </w:t>
            </w:r>
            <w:r w:rsidR="008150EF" w:rsidRPr="00B11C72">
              <w:rPr>
                <w:color w:val="auto"/>
                <w:sz w:val="22"/>
                <w:szCs w:val="22"/>
              </w:rPr>
              <w:t>ambienteve</w:t>
            </w:r>
            <w:r w:rsidRPr="00B11C72">
              <w:rPr>
                <w:color w:val="auto"/>
                <w:sz w:val="22"/>
                <w:szCs w:val="22"/>
              </w:rPr>
              <w:t xml:space="preserve"> të klasës. Nxënësit mund të sugjerojnë ide rreth asaj se çfarë do të vëzhgojnë përpara se të largohen nga klasa. Sapo të dalin në mjedis të hapur, nxënësit</w:t>
            </w:r>
            <w:r w:rsidR="008150EF">
              <w:rPr>
                <w:color w:val="auto"/>
                <w:sz w:val="22"/>
                <w:szCs w:val="22"/>
              </w:rPr>
              <w:t xml:space="preserve"> </w:t>
            </w:r>
            <w:r w:rsidRPr="00B11C72">
              <w:rPr>
                <w:color w:val="auto"/>
                <w:sz w:val="22"/>
                <w:szCs w:val="22"/>
              </w:rPr>
              <w:t>në dyshe duhet të identifikojnë çdo dëmtim të mjedisit rrethues. Nxënësit duhet të mbledhin prova me q</w:t>
            </w:r>
            <w:r w:rsidR="00142BC7">
              <w:rPr>
                <w:color w:val="auto"/>
                <w:sz w:val="22"/>
                <w:szCs w:val="22"/>
              </w:rPr>
              <w:t>ëllim që t’i përgjigjen pyetjes:</w:t>
            </w:r>
            <w:r w:rsidRPr="00B11C72">
              <w:rPr>
                <w:color w:val="auto"/>
                <w:sz w:val="22"/>
                <w:szCs w:val="22"/>
              </w:rPr>
              <w:t xml:space="preserve"> “</w:t>
            </w:r>
            <w:r w:rsidR="00142BC7">
              <w:rPr>
                <w:color w:val="auto"/>
                <w:sz w:val="22"/>
                <w:szCs w:val="22"/>
              </w:rPr>
              <w:t>Me ç’mënyra</w:t>
            </w:r>
            <w:r w:rsidRPr="00B11C72">
              <w:rPr>
                <w:color w:val="auto"/>
                <w:sz w:val="22"/>
                <w:szCs w:val="22"/>
              </w:rPr>
              <w:t xml:space="preserve"> e dëmtojnë njerëzit mjedisin?” </w:t>
            </w:r>
            <w:r w:rsidRPr="00B11C72">
              <w:rPr>
                <w:color w:val="auto"/>
                <w:sz w:val="22"/>
                <w:szCs w:val="22"/>
              </w:rPr>
              <w:br/>
              <w:t>Nxënësit mund të regjistrojnë vëzhgimet e tyre nëpërmjet formave të ndryshme si</w:t>
            </w:r>
            <w:r w:rsidR="00142BC7">
              <w:rPr>
                <w:color w:val="auto"/>
                <w:sz w:val="22"/>
                <w:szCs w:val="22"/>
              </w:rPr>
              <w:t>:</w:t>
            </w:r>
            <w:r w:rsidRPr="00B11C72">
              <w:rPr>
                <w:color w:val="auto"/>
                <w:sz w:val="22"/>
                <w:szCs w:val="22"/>
              </w:rPr>
              <w:t xml:space="preserve"> me video, me vizatim, me regjistrime zanore apo të shkruara. Si mjet regjistrues për</w:t>
            </w:r>
            <w:r w:rsidR="00142BC7">
              <w:rPr>
                <w:color w:val="auto"/>
                <w:sz w:val="22"/>
                <w:szCs w:val="22"/>
              </w:rPr>
              <w:t xml:space="preserve"> këtë mund të përdoret </w:t>
            </w:r>
            <w:r w:rsidR="00142BC7" w:rsidRPr="00142BC7">
              <w:rPr>
                <w:i/>
                <w:color w:val="auto"/>
                <w:sz w:val="22"/>
                <w:szCs w:val="22"/>
              </w:rPr>
              <w:t>Fleta e</w:t>
            </w:r>
            <w:r w:rsidRPr="00142BC7">
              <w:rPr>
                <w:i/>
                <w:color w:val="auto"/>
                <w:sz w:val="22"/>
                <w:szCs w:val="22"/>
              </w:rPr>
              <w:t xml:space="preserve"> </w:t>
            </w:r>
            <w:r w:rsidR="00C96B6C" w:rsidRPr="00142BC7">
              <w:rPr>
                <w:i/>
                <w:color w:val="auto"/>
                <w:sz w:val="22"/>
                <w:szCs w:val="22"/>
              </w:rPr>
              <w:t>punës</w:t>
            </w:r>
            <w:r w:rsidRPr="00142BC7">
              <w:rPr>
                <w:i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142BC7">
              <w:rPr>
                <w:i/>
                <w:color w:val="auto"/>
                <w:sz w:val="22"/>
                <w:szCs w:val="22"/>
              </w:rPr>
              <w:t>1.2a</w:t>
            </w:r>
            <w:proofErr w:type="spellEnd"/>
            <w:r w:rsidRPr="00B11C72">
              <w:rPr>
                <w:color w:val="auto"/>
                <w:sz w:val="22"/>
                <w:szCs w:val="22"/>
              </w:rPr>
              <w:t>.</w:t>
            </w:r>
          </w:p>
          <w:p w:rsidR="005D7981" w:rsidRPr="00B11C72" w:rsidRDefault="005D7981" w:rsidP="00DF4F01">
            <w:pPr>
              <w:jc w:val="left"/>
              <w:rPr>
                <w:color w:val="auto"/>
                <w:sz w:val="22"/>
                <w:szCs w:val="22"/>
              </w:rPr>
            </w:pPr>
            <w:r w:rsidRPr="00B11C72">
              <w:rPr>
                <w:color w:val="auto"/>
                <w:sz w:val="22"/>
                <w:szCs w:val="22"/>
              </w:rPr>
              <w:t>Nxënësit me arritje më të ulëta do të gjejnë dy shembuj të dëmtimit të mjedisit dhe mbështeten me pyetje të tilla si:</w:t>
            </w:r>
            <w:r w:rsidR="00142BC7">
              <w:rPr>
                <w:color w:val="auto"/>
                <w:sz w:val="22"/>
                <w:szCs w:val="22"/>
              </w:rPr>
              <w:t xml:space="preserve"> “</w:t>
            </w:r>
            <w:r w:rsidRPr="00B11C72">
              <w:rPr>
                <w:color w:val="auto"/>
                <w:sz w:val="22"/>
                <w:szCs w:val="22"/>
              </w:rPr>
              <w:t>A janë mbeturinat të dobishme për jetesën e kafshëve?”. Për nxënësit me arritje më të larta pritet që</w:t>
            </w:r>
            <w:r w:rsidR="00142BC7">
              <w:rPr>
                <w:color w:val="auto"/>
                <w:sz w:val="22"/>
                <w:szCs w:val="22"/>
              </w:rPr>
              <w:t xml:space="preserve"> </w:t>
            </w:r>
            <w:r w:rsidRPr="00B11C72">
              <w:rPr>
                <w:color w:val="auto"/>
                <w:sz w:val="22"/>
                <w:szCs w:val="22"/>
              </w:rPr>
              <w:t>të gjejnë shembuj të tjerë të dëmtimit të mjedisit</w:t>
            </w:r>
            <w:r w:rsidR="00142BC7">
              <w:rPr>
                <w:color w:val="auto"/>
                <w:sz w:val="22"/>
                <w:szCs w:val="22"/>
              </w:rPr>
              <w:t>,</w:t>
            </w:r>
            <w:r w:rsidRPr="00B11C72">
              <w:rPr>
                <w:color w:val="auto"/>
                <w:sz w:val="22"/>
                <w:szCs w:val="22"/>
              </w:rPr>
              <w:t xml:space="preserve"> si edhe të sugjerojnë mënyra që këta shembuj të mos përsëriten. Nxiten këta nxënës që të shpjegojnë pse këto veprime do të kenë ndikim pozitiv mbi mjedis.</w:t>
            </w:r>
          </w:p>
          <w:p w:rsidR="005D7981" w:rsidRPr="00B11C72" w:rsidRDefault="005D7981" w:rsidP="00DF4F01">
            <w:pPr>
              <w:jc w:val="left"/>
              <w:rPr>
                <w:color w:val="auto"/>
                <w:sz w:val="22"/>
                <w:szCs w:val="22"/>
              </w:rPr>
            </w:pPr>
            <w:r w:rsidRPr="00B11C72">
              <w:rPr>
                <w:color w:val="auto"/>
                <w:sz w:val="22"/>
                <w:szCs w:val="22"/>
              </w:rPr>
              <w:br/>
            </w:r>
            <w:r w:rsidRPr="00B11C72">
              <w:rPr>
                <w:i/>
                <w:color w:val="auto"/>
                <w:sz w:val="22"/>
                <w:szCs w:val="22"/>
              </w:rPr>
              <w:t>Diskutim:</w:t>
            </w:r>
            <w:r w:rsidRPr="00B11C72">
              <w:rPr>
                <w:color w:val="auto"/>
                <w:sz w:val="22"/>
                <w:szCs w:val="22"/>
              </w:rPr>
              <w:t xml:space="preserve"> Në fund të veprimtarisë nxënësit mblidhen për të diskutuar rreth gjetjeve dhe faktit se si duhet të kujdesen më mirë </w:t>
            </w:r>
            <w:r w:rsidR="00142BC7" w:rsidRPr="00B11C72">
              <w:rPr>
                <w:color w:val="auto"/>
                <w:sz w:val="22"/>
                <w:szCs w:val="22"/>
              </w:rPr>
              <w:t xml:space="preserve">njerëzit </w:t>
            </w:r>
            <w:r w:rsidRPr="00B11C72">
              <w:rPr>
                <w:color w:val="auto"/>
                <w:sz w:val="22"/>
                <w:szCs w:val="22"/>
              </w:rPr>
              <w:t xml:space="preserve">për mjedisin rrethues. Si mund të ndalet dëmtimi i mjedisit? Si mund të vihen gjërat në vendin e duhur? Si mund të ndihmojnë nxënësit? </w:t>
            </w:r>
          </w:p>
          <w:p w:rsidR="005D7981" w:rsidRPr="00B11C72" w:rsidRDefault="005D7981" w:rsidP="00142BC7">
            <w:pPr>
              <w:jc w:val="left"/>
              <w:rPr>
                <w:color w:val="auto"/>
                <w:sz w:val="22"/>
                <w:szCs w:val="22"/>
              </w:rPr>
            </w:pPr>
            <w:r w:rsidRPr="00B11C72">
              <w:rPr>
                <w:color w:val="auto"/>
                <w:sz w:val="22"/>
                <w:szCs w:val="22"/>
              </w:rPr>
              <w:t xml:space="preserve">Nxënësit plotësojnë dy ushtrimet e para të </w:t>
            </w:r>
            <w:r w:rsidR="00142BC7" w:rsidRPr="00142BC7">
              <w:rPr>
                <w:i/>
                <w:color w:val="auto"/>
                <w:sz w:val="22"/>
                <w:szCs w:val="22"/>
              </w:rPr>
              <w:t>Fletës s</w:t>
            </w:r>
            <w:r w:rsidRPr="00142BC7">
              <w:rPr>
                <w:i/>
                <w:color w:val="auto"/>
                <w:sz w:val="22"/>
                <w:szCs w:val="22"/>
              </w:rPr>
              <w:t xml:space="preserve">ë </w:t>
            </w:r>
            <w:r w:rsidR="00C96B6C" w:rsidRPr="00142BC7">
              <w:rPr>
                <w:i/>
                <w:color w:val="auto"/>
                <w:sz w:val="22"/>
                <w:szCs w:val="22"/>
              </w:rPr>
              <w:t>punës</w:t>
            </w:r>
            <w:r w:rsidRPr="00142BC7">
              <w:rPr>
                <w:i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142BC7">
              <w:rPr>
                <w:i/>
                <w:color w:val="auto"/>
                <w:sz w:val="22"/>
                <w:szCs w:val="22"/>
              </w:rPr>
              <w:t>1.2b</w:t>
            </w:r>
            <w:proofErr w:type="spellEnd"/>
            <w:r w:rsidR="00142BC7" w:rsidRPr="00B11C72">
              <w:rPr>
                <w:color w:val="auto"/>
                <w:sz w:val="22"/>
                <w:szCs w:val="22"/>
              </w:rPr>
              <w:t xml:space="preserve"> me idetë e tyre</w:t>
            </w:r>
            <w:r w:rsidR="00142BC7">
              <w:rPr>
                <w:color w:val="auto"/>
                <w:sz w:val="22"/>
                <w:szCs w:val="22"/>
              </w:rPr>
              <w:t>. D</w:t>
            </w:r>
            <w:r w:rsidRPr="00B11C72">
              <w:rPr>
                <w:color w:val="auto"/>
                <w:sz w:val="22"/>
                <w:szCs w:val="22"/>
              </w:rPr>
              <w:t xml:space="preserve">isa prej </w:t>
            </w:r>
            <w:r w:rsidR="00142BC7">
              <w:rPr>
                <w:color w:val="auto"/>
                <w:sz w:val="22"/>
                <w:szCs w:val="22"/>
              </w:rPr>
              <w:t xml:space="preserve">tyre </w:t>
            </w:r>
            <w:r w:rsidRPr="00B11C72">
              <w:rPr>
                <w:color w:val="auto"/>
                <w:sz w:val="22"/>
                <w:szCs w:val="22"/>
              </w:rPr>
              <w:t>i prezantojnë ato</w:t>
            </w:r>
            <w:r w:rsidR="00142BC7">
              <w:rPr>
                <w:color w:val="auto"/>
                <w:sz w:val="22"/>
                <w:szCs w:val="22"/>
              </w:rPr>
              <w:t xml:space="preserve"> me dëshirën e tyre</w:t>
            </w:r>
            <w:r w:rsidRPr="00B11C72">
              <w:rPr>
                <w:color w:val="auto"/>
                <w:sz w:val="22"/>
                <w:szCs w:val="22"/>
              </w:rPr>
              <w:t>.</w:t>
            </w:r>
          </w:p>
        </w:tc>
      </w:tr>
      <w:tr w:rsidR="005D7981" w:rsidRPr="00B11C72" w:rsidTr="00DF4F01">
        <w:tc>
          <w:tcPr>
            <w:tcW w:w="10682" w:type="dxa"/>
            <w:gridSpan w:val="6"/>
          </w:tcPr>
          <w:p w:rsidR="005D7981" w:rsidRPr="00B11C72" w:rsidRDefault="005D7981" w:rsidP="00DF4F01">
            <w:pPr>
              <w:jc w:val="left"/>
              <w:rPr>
                <w:color w:val="auto"/>
                <w:sz w:val="22"/>
                <w:szCs w:val="22"/>
              </w:rPr>
            </w:pPr>
            <w:r w:rsidRPr="00C96B6C">
              <w:rPr>
                <w:b/>
                <w:color w:val="auto"/>
                <w:sz w:val="22"/>
                <w:szCs w:val="22"/>
              </w:rPr>
              <w:t>Vlerësimi:</w:t>
            </w:r>
            <w:r w:rsidR="00142BC7">
              <w:rPr>
                <w:color w:val="auto"/>
                <w:sz w:val="22"/>
                <w:szCs w:val="22"/>
              </w:rPr>
              <w:t xml:space="preserve"> </w:t>
            </w:r>
            <w:r w:rsidRPr="00B11C72">
              <w:rPr>
                <w:color w:val="auto"/>
                <w:sz w:val="22"/>
                <w:szCs w:val="22"/>
              </w:rPr>
              <w:t>Vlerësohen nxënësit për përshkrimin në</w:t>
            </w:r>
            <w:r w:rsidR="00142BC7">
              <w:rPr>
                <w:color w:val="auto"/>
                <w:sz w:val="22"/>
                <w:szCs w:val="22"/>
              </w:rPr>
              <w:t xml:space="preserve"> </w:t>
            </w:r>
            <w:r w:rsidRPr="00B11C72">
              <w:rPr>
                <w:color w:val="auto"/>
                <w:sz w:val="22"/>
                <w:szCs w:val="22"/>
              </w:rPr>
              <w:t>mënyra</w:t>
            </w:r>
            <w:r w:rsidR="00142BC7">
              <w:rPr>
                <w:color w:val="auto"/>
                <w:sz w:val="22"/>
                <w:szCs w:val="22"/>
              </w:rPr>
              <w:t xml:space="preserve"> </w:t>
            </w:r>
            <w:r w:rsidRPr="00B11C72">
              <w:rPr>
                <w:color w:val="auto"/>
                <w:sz w:val="22"/>
                <w:szCs w:val="22"/>
              </w:rPr>
              <w:t>të</w:t>
            </w:r>
            <w:r w:rsidR="00142BC7">
              <w:rPr>
                <w:color w:val="auto"/>
                <w:sz w:val="22"/>
                <w:szCs w:val="22"/>
              </w:rPr>
              <w:t xml:space="preserve"> </w:t>
            </w:r>
            <w:r w:rsidRPr="00B11C72">
              <w:rPr>
                <w:color w:val="auto"/>
                <w:sz w:val="22"/>
                <w:szCs w:val="22"/>
              </w:rPr>
              <w:t>ndryshme</w:t>
            </w:r>
            <w:r w:rsidR="00142BC7">
              <w:rPr>
                <w:color w:val="auto"/>
                <w:sz w:val="22"/>
                <w:szCs w:val="22"/>
              </w:rPr>
              <w:t xml:space="preserve"> </w:t>
            </w:r>
            <w:r w:rsidRPr="00B11C72">
              <w:rPr>
                <w:color w:val="auto"/>
                <w:sz w:val="22"/>
                <w:szCs w:val="22"/>
              </w:rPr>
              <w:t>të</w:t>
            </w:r>
            <w:r w:rsidR="00142BC7">
              <w:rPr>
                <w:color w:val="auto"/>
                <w:sz w:val="22"/>
                <w:szCs w:val="22"/>
              </w:rPr>
              <w:t xml:space="preserve"> </w:t>
            </w:r>
            <w:r w:rsidRPr="00B11C72">
              <w:rPr>
                <w:color w:val="auto"/>
                <w:sz w:val="22"/>
                <w:szCs w:val="22"/>
              </w:rPr>
              <w:t>kujdesit</w:t>
            </w:r>
            <w:r w:rsidR="00142BC7">
              <w:rPr>
                <w:color w:val="auto"/>
                <w:sz w:val="22"/>
                <w:szCs w:val="22"/>
              </w:rPr>
              <w:t xml:space="preserve"> </w:t>
            </w:r>
            <w:r w:rsidRPr="00B11C72">
              <w:rPr>
                <w:color w:val="auto"/>
                <w:sz w:val="22"/>
                <w:szCs w:val="22"/>
              </w:rPr>
              <w:t>ndaj mjedisit.</w:t>
            </w:r>
            <w:r w:rsidR="00142BC7">
              <w:rPr>
                <w:color w:val="auto"/>
                <w:sz w:val="22"/>
                <w:szCs w:val="22"/>
              </w:rPr>
              <w:t xml:space="preserve"> </w:t>
            </w:r>
            <w:r w:rsidRPr="00B11C72">
              <w:rPr>
                <w:color w:val="auto"/>
                <w:sz w:val="22"/>
                <w:szCs w:val="22"/>
              </w:rPr>
              <w:t>Për argumentimin</w:t>
            </w:r>
            <w:r w:rsidR="00142BC7">
              <w:rPr>
                <w:color w:val="auto"/>
                <w:sz w:val="22"/>
                <w:szCs w:val="22"/>
              </w:rPr>
              <w:t>,</w:t>
            </w:r>
            <w:r w:rsidRPr="00B11C72">
              <w:rPr>
                <w:color w:val="auto"/>
                <w:sz w:val="22"/>
                <w:szCs w:val="22"/>
              </w:rPr>
              <w:t xml:space="preserve"> sepse</w:t>
            </w:r>
            <w:r w:rsidR="00142BC7">
              <w:rPr>
                <w:color w:val="auto"/>
                <w:sz w:val="22"/>
                <w:szCs w:val="22"/>
              </w:rPr>
              <w:t xml:space="preserve"> </w:t>
            </w:r>
            <w:r w:rsidRPr="00B11C72">
              <w:rPr>
                <w:color w:val="auto"/>
                <w:sz w:val="22"/>
                <w:szCs w:val="22"/>
              </w:rPr>
              <w:t>veprimet e tyre</w:t>
            </w:r>
            <w:r w:rsidR="00142BC7">
              <w:rPr>
                <w:color w:val="auto"/>
                <w:sz w:val="22"/>
                <w:szCs w:val="22"/>
              </w:rPr>
              <w:t xml:space="preserve"> </w:t>
            </w:r>
            <w:r w:rsidRPr="00B11C72">
              <w:rPr>
                <w:color w:val="auto"/>
                <w:sz w:val="22"/>
                <w:szCs w:val="22"/>
              </w:rPr>
              <w:t>kanë</w:t>
            </w:r>
            <w:r w:rsidR="00142BC7">
              <w:rPr>
                <w:color w:val="auto"/>
                <w:sz w:val="22"/>
                <w:szCs w:val="22"/>
              </w:rPr>
              <w:t xml:space="preserve"> </w:t>
            </w:r>
            <w:r w:rsidRPr="00B11C72">
              <w:rPr>
                <w:color w:val="auto"/>
                <w:sz w:val="22"/>
                <w:szCs w:val="22"/>
              </w:rPr>
              <w:t>një</w:t>
            </w:r>
            <w:r w:rsidR="00142BC7">
              <w:rPr>
                <w:color w:val="auto"/>
                <w:sz w:val="22"/>
                <w:szCs w:val="22"/>
              </w:rPr>
              <w:t xml:space="preserve"> </w:t>
            </w:r>
            <w:r w:rsidRPr="00B11C72">
              <w:rPr>
                <w:color w:val="auto"/>
                <w:sz w:val="22"/>
                <w:szCs w:val="22"/>
              </w:rPr>
              <w:t>ndikim</w:t>
            </w:r>
            <w:r w:rsidR="00142BC7">
              <w:rPr>
                <w:color w:val="auto"/>
                <w:sz w:val="22"/>
                <w:szCs w:val="22"/>
              </w:rPr>
              <w:t xml:space="preserve"> </w:t>
            </w:r>
            <w:r w:rsidRPr="00B11C72">
              <w:rPr>
                <w:color w:val="auto"/>
                <w:sz w:val="22"/>
                <w:szCs w:val="22"/>
              </w:rPr>
              <w:t>pozitiv.</w:t>
            </w:r>
          </w:p>
          <w:p w:rsidR="005D7981" w:rsidRDefault="005D7981" w:rsidP="00142BC7">
            <w:pPr>
              <w:jc w:val="left"/>
              <w:rPr>
                <w:color w:val="auto"/>
                <w:sz w:val="22"/>
                <w:szCs w:val="22"/>
              </w:rPr>
            </w:pPr>
            <w:r w:rsidRPr="00B11C72">
              <w:rPr>
                <w:color w:val="auto"/>
                <w:sz w:val="22"/>
                <w:szCs w:val="22"/>
              </w:rPr>
              <w:t>Nxënësit</w:t>
            </w:r>
            <w:r w:rsidR="00142BC7">
              <w:rPr>
                <w:color w:val="auto"/>
                <w:sz w:val="22"/>
                <w:szCs w:val="22"/>
              </w:rPr>
              <w:t xml:space="preserve"> </w:t>
            </w:r>
            <w:r w:rsidRPr="00B11C72">
              <w:rPr>
                <w:color w:val="auto"/>
                <w:sz w:val="22"/>
                <w:szCs w:val="22"/>
              </w:rPr>
              <w:t>mund</w:t>
            </w:r>
            <w:r w:rsidR="00142BC7">
              <w:rPr>
                <w:color w:val="auto"/>
                <w:sz w:val="22"/>
                <w:szCs w:val="22"/>
              </w:rPr>
              <w:t xml:space="preserve"> </w:t>
            </w:r>
            <w:r w:rsidRPr="00B11C72">
              <w:rPr>
                <w:color w:val="auto"/>
                <w:sz w:val="22"/>
                <w:szCs w:val="22"/>
              </w:rPr>
              <w:t>të</w:t>
            </w:r>
            <w:r w:rsidR="00142BC7">
              <w:rPr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B11C72">
              <w:rPr>
                <w:color w:val="auto"/>
                <w:sz w:val="22"/>
                <w:szCs w:val="22"/>
              </w:rPr>
              <w:t>vetëvlerësojnë</w:t>
            </w:r>
            <w:proofErr w:type="spellEnd"/>
            <w:r w:rsidR="00142BC7">
              <w:rPr>
                <w:color w:val="auto"/>
                <w:sz w:val="22"/>
                <w:szCs w:val="22"/>
              </w:rPr>
              <w:t xml:space="preserve"> </w:t>
            </w:r>
            <w:r w:rsidRPr="00B11C72">
              <w:rPr>
                <w:color w:val="auto"/>
                <w:sz w:val="22"/>
                <w:szCs w:val="22"/>
              </w:rPr>
              <w:t>punën e njëri-tjetrit</w:t>
            </w:r>
            <w:r w:rsidR="00142BC7">
              <w:rPr>
                <w:color w:val="auto"/>
                <w:sz w:val="22"/>
                <w:szCs w:val="22"/>
              </w:rPr>
              <w:t xml:space="preserve">, </w:t>
            </w:r>
            <w:r w:rsidRPr="00B11C72">
              <w:rPr>
                <w:color w:val="auto"/>
                <w:sz w:val="22"/>
                <w:szCs w:val="22"/>
              </w:rPr>
              <w:t>të</w:t>
            </w:r>
            <w:r w:rsidR="00142BC7">
              <w:rPr>
                <w:color w:val="auto"/>
                <w:sz w:val="22"/>
                <w:szCs w:val="22"/>
              </w:rPr>
              <w:t xml:space="preserve"> </w:t>
            </w:r>
            <w:r w:rsidRPr="00B11C72">
              <w:rPr>
                <w:color w:val="auto"/>
                <w:sz w:val="22"/>
                <w:szCs w:val="22"/>
              </w:rPr>
              <w:t>kryer</w:t>
            </w:r>
            <w:r w:rsidR="00142BC7">
              <w:rPr>
                <w:color w:val="auto"/>
                <w:sz w:val="22"/>
                <w:szCs w:val="22"/>
              </w:rPr>
              <w:t xml:space="preserve"> gjatë veprimtarisë.</w:t>
            </w:r>
            <w:r w:rsidRPr="00B11C72">
              <w:rPr>
                <w:color w:val="auto"/>
                <w:sz w:val="22"/>
                <w:szCs w:val="22"/>
              </w:rPr>
              <w:br/>
              <w:t>A vërejnë</w:t>
            </w:r>
            <w:r w:rsidR="00142BC7">
              <w:rPr>
                <w:color w:val="auto"/>
                <w:sz w:val="22"/>
                <w:szCs w:val="22"/>
              </w:rPr>
              <w:t xml:space="preserve"> </w:t>
            </w:r>
            <w:r w:rsidRPr="00B11C72">
              <w:rPr>
                <w:color w:val="auto"/>
                <w:sz w:val="22"/>
                <w:szCs w:val="22"/>
              </w:rPr>
              <w:t>të</w:t>
            </w:r>
            <w:r w:rsidR="00142BC7">
              <w:rPr>
                <w:color w:val="auto"/>
                <w:sz w:val="22"/>
                <w:szCs w:val="22"/>
              </w:rPr>
              <w:t xml:space="preserve"> </w:t>
            </w:r>
            <w:r w:rsidRPr="00B11C72">
              <w:rPr>
                <w:color w:val="auto"/>
                <w:sz w:val="22"/>
                <w:szCs w:val="22"/>
              </w:rPr>
              <w:t>gjithë</w:t>
            </w:r>
            <w:r w:rsidR="00142BC7">
              <w:rPr>
                <w:color w:val="auto"/>
                <w:sz w:val="22"/>
                <w:szCs w:val="22"/>
              </w:rPr>
              <w:t xml:space="preserve"> </w:t>
            </w:r>
            <w:r w:rsidRPr="00B11C72">
              <w:rPr>
                <w:color w:val="auto"/>
                <w:sz w:val="22"/>
                <w:szCs w:val="22"/>
              </w:rPr>
              <w:t>nxënësit</w:t>
            </w:r>
            <w:r w:rsidR="00142BC7">
              <w:rPr>
                <w:color w:val="auto"/>
                <w:sz w:val="22"/>
                <w:szCs w:val="22"/>
              </w:rPr>
              <w:t xml:space="preserve"> </w:t>
            </w:r>
            <w:r w:rsidRPr="00B11C72">
              <w:rPr>
                <w:color w:val="auto"/>
                <w:sz w:val="22"/>
                <w:szCs w:val="22"/>
              </w:rPr>
              <w:t>të</w:t>
            </w:r>
            <w:r w:rsidR="00142BC7">
              <w:rPr>
                <w:color w:val="auto"/>
                <w:sz w:val="22"/>
                <w:szCs w:val="22"/>
              </w:rPr>
              <w:t xml:space="preserve"> </w:t>
            </w:r>
            <w:r w:rsidRPr="00B11C72">
              <w:rPr>
                <w:color w:val="auto"/>
                <w:sz w:val="22"/>
                <w:szCs w:val="22"/>
              </w:rPr>
              <w:t>njëjtat</w:t>
            </w:r>
            <w:r w:rsidR="00142BC7">
              <w:rPr>
                <w:color w:val="auto"/>
                <w:sz w:val="22"/>
                <w:szCs w:val="22"/>
              </w:rPr>
              <w:t xml:space="preserve"> </w:t>
            </w:r>
            <w:r w:rsidRPr="00B11C72">
              <w:rPr>
                <w:color w:val="auto"/>
                <w:sz w:val="22"/>
                <w:szCs w:val="22"/>
              </w:rPr>
              <w:t>gjëra? Sa</w:t>
            </w:r>
            <w:r w:rsidR="00142BC7">
              <w:rPr>
                <w:color w:val="auto"/>
                <w:sz w:val="22"/>
                <w:szCs w:val="22"/>
              </w:rPr>
              <w:t xml:space="preserve"> </w:t>
            </w:r>
            <w:r w:rsidRPr="00B11C72">
              <w:rPr>
                <w:color w:val="auto"/>
                <w:sz w:val="22"/>
                <w:szCs w:val="22"/>
              </w:rPr>
              <w:t>mirë</w:t>
            </w:r>
            <w:r w:rsidR="00142BC7">
              <w:rPr>
                <w:color w:val="auto"/>
                <w:sz w:val="22"/>
                <w:szCs w:val="22"/>
              </w:rPr>
              <w:t xml:space="preserve"> </w:t>
            </w:r>
            <w:r w:rsidRPr="00B11C72">
              <w:rPr>
                <w:color w:val="auto"/>
                <w:sz w:val="22"/>
                <w:szCs w:val="22"/>
              </w:rPr>
              <w:t>i</w:t>
            </w:r>
            <w:r w:rsidR="00142BC7">
              <w:rPr>
                <w:color w:val="auto"/>
                <w:sz w:val="22"/>
                <w:szCs w:val="22"/>
              </w:rPr>
              <w:t xml:space="preserve"> </w:t>
            </w:r>
            <w:r w:rsidRPr="00B11C72">
              <w:rPr>
                <w:color w:val="auto"/>
                <w:sz w:val="22"/>
                <w:szCs w:val="22"/>
              </w:rPr>
              <w:t>regjistrojnë</w:t>
            </w:r>
            <w:r w:rsidR="00142BC7">
              <w:rPr>
                <w:color w:val="auto"/>
                <w:sz w:val="22"/>
                <w:szCs w:val="22"/>
              </w:rPr>
              <w:t xml:space="preserve"> </w:t>
            </w:r>
            <w:r w:rsidRPr="00B11C72">
              <w:rPr>
                <w:color w:val="auto"/>
                <w:sz w:val="22"/>
                <w:szCs w:val="22"/>
              </w:rPr>
              <w:t>nxënësit</w:t>
            </w:r>
            <w:r w:rsidR="00142BC7">
              <w:rPr>
                <w:color w:val="auto"/>
                <w:sz w:val="22"/>
                <w:szCs w:val="22"/>
              </w:rPr>
              <w:t xml:space="preserve"> </w:t>
            </w:r>
            <w:r w:rsidRPr="00B11C72">
              <w:rPr>
                <w:color w:val="auto"/>
                <w:sz w:val="22"/>
                <w:szCs w:val="22"/>
              </w:rPr>
              <w:t>vëzhgimet e tyre? A e kanë</w:t>
            </w:r>
            <w:r w:rsidR="00142BC7">
              <w:rPr>
                <w:color w:val="auto"/>
                <w:sz w:val="22"/>
                <w:szCs w:val="22"/>
              </w:rPr>
              <w:t xml:space="preserve"> </w:t>
            </w:r>
            <w:r w:rsidRPr="00B11C72">
              <w:rPr>
                <w:color w:val="auto"/>
                <w:sz w:val="22"/>
                <w:szCs w:val="22"/>
              </w:rPr>
              <w:t>përdorur</w:t>
            </w:r>
            <w:r w:rsidR="00142BC7">
              <w:rPr>
                <w:color w:val="auto"/>
                <w:sz w:val="22"/>
                <w:szCs w:val="22"/>
              </w:rPr>
              <w:t xml:space="preserve"> </w:t>
            </w:r>
            <w:r w:rsidRPr="00B11C72">
              <w:rPr>
                <w:color w:val="auto"/>
                <w:sz w:val="22"/>
                <w:szCs w:val="22"/>
              </w:rPr>
              <w:t>mjaftueshëm</w:t>
            </w:r>
            <w:r w:rsidR="00142BC7">
              <w:rPr>
                <w:color w:val="auto"/>
                <w:sz w:val="22"/>
                <w:szCs w:val="22"/>
              </w:rPr>
              <w:t xml:space="preserve"> </w:t>
            </w:r>
            <w:r w:rsidRPr="00B11C72">
              <w:rPr>
                <w:color w:val="auto"/>
                <w:sz w:val="22"/>
                <w:szCs w:val="22"/>
              </w:rPr>
              <w:t>informacionin e marrë</w:t>
            </w:r>
            <w:r w:rsidR="00142BC7">
              <w:rPr>
                <w:color w:val="auto"/>
                <w:sz w:val="22"/>
                <w:szCs w:val="22"/>
              </w:rPr>
              <w:t xml:space="preserve"> </w:t>
            </w:r>
            <w:r w:rsidRPr="00B11C72">
              <w:rPr>
                <w:color w:val="auto"/>
                <w:sz w:val="22"/>
                <w:szCs w:val="22"/>
              </w:rPr>
              <w:t>nga</w:t>
            </w:r>
            <w:r w:rsidR="00142BC7">
              <w:rPr>
                <w:color w:val="auto"/>
                <w:sz w:val="22"/>
                <w:szCs w:val="22"/>
              </w:rPr>
              <w:t xml:space="preserve"> </w:t>
            </w:r>
            <w:r w:rsidRPr="00B11C72">
              <w:rPr>
                <w:color w:val="auto"/>
                <w:sz w:val="22"/>
                <w:szCs w:val="22"/>
              </w:rPr>
              <w:t>burimet e thjeshta</w:t>
            </w:r>
            <w:r w:rsidR="00142BC7">
              <w:rPr>
                <w:color w:val="auto"/>
                <w:sz w:val="22"/>
                <w:szCs w:val="22"/>
              </w:rPr>
              <w:t xml:space="preserve"> </w:t>
            </w:r>
            <w:r w:rsidRPr="00B11C72">
              <w:rPr>
                <w:color w:val="auto"/>
                <w:sz w:val="22"/>
                <w:szCs w:val="22"/>
              </w:rPr>
              <w:t>të</w:t>
            </w:r>
            <w:r w:rsidR="00142BC7">
              <w:rPr>
                <w:color w:val="auto"/>
                <w:sz w:val="22"/>
                <w:szCs w:val="22"/>
              </w:rPr>
              <w:t xml:space="preserve"> </w:t>
            </w:r>
            <w:r w:rsidRPr="00B11C72">
              <w:rPr>
                <w:color w:val="auto"/>
                <w:sz w:val="22"/>
                <w:szCs w:val="22"/>
              </w:rPr>
              <w:t>informacionit</w:t>
            </w:r>
            <w:r w:rsidR="00142BC7">
              <w:rPr>
                <w:color w:val="auto"/>
                <w:sz w:val="22"/>
                <w:szCs w:val="22"/>
              </w:rPr>
              <w:t xml:space="preserve"> </w:t>
            </w:r>
            <w:r w:rsidRPr="00B11C72">
              <w:rPr>
                <w:color w:val="auto"/>
                <w:sz w:val="22"/>
                <w:szCs w:val="22"/>
              </w:rPr>
              <w:t>gjatë</w:t>
            </w:r>
            <w:r w:rsidR="00142BC7">
              <w:rPr>
                <w:color w:val="auto"/>
                <w:sz w:val="22"/>
                <w:szCs w:val="22"/>
              </w:rPr>
              <w:t xml:space="preserve"> </w:t>
            </w:r>
            <w:r w:rsidRPr="00B11C72">
              <w:rPr>
                <w:color w:val="auto"/>
                <w:sz w:val="22"/>
                <w:szCs w:val="22"/>
              </w:rPr>
              <w:t>mësimit</w:t>
            </w:r>
            <w:r w:rsidR="00142BC7">
              <w:rPr>
                <w:color w:val="auto"/>
                <w:sz w:val="22"/>
                <w:szCs w:val="22"/>
              </w:rPr>
              <w:t xml:space="preserve"> </w:t>
            </w:r>
            <w:r w:rsidRPr="00B11C72">
              <w:rPr>
                <w:color w:val="auto"/>
                <w:sz w:val="22"/>
                <w:szCs w:val="22"/>
              </w:rPr>
              <w:t>të</w:t>
            </w:r>
            <w:r w:rsidR="00142BC7">
              <w:rPr>
                <w:color w:val="auto"/>
                <w:sz w:val="22"/>
                <w:szCs w:val="22"/>
              </w:rPr>
              <w:t xml:space="preserve"> </w:t>
            </w:r>
            <w:r w:rsidRPr="00B11C72">
              <w:rPr>
                <w:color w:val="auto"/>
                <w:sz w:val="22"/>
                <w:szCs w:val="22"/>
              </w:rPr>
              <w:t>kësaj</w:t>
            </w:r>
            <w:r w:rsidR="00142BC7">
              <w:rPr>
                <w:color w:val="auto"/>
                <w:sz w:val="22"/>
                <w:szCs w:val="22"/>
              </w:rPr>
              <w:t xml:space="preserve"> </w:t>
            </w:r>
            <w:r w:rsidRPr="00B11C72">
              <w:rPr>
                <w:color w:val="auto"/>
                <w:sz w:val="22"/>
                <w:szCs w:val="22"/>
              </w:rPr>
              <w:t xml:space="preserve">teme? </w:t>
            </w:r>
          </w:p>
          <w:p w:rsidR="009C3C17" w:rsidRPr="00B11C72" w:rsidRDefault="009C3C17" w:rsidP="00142BC7">
            <w:pPr>
              <w:jc w:val="left"/>
              <w:rPr>
                <w:color w:val="auto"/>
                <w:sz w:val="22"/>
                <w:szCs w:val="22"/>
              </w:rPr>
            </w:pPr>
          </w:p>
        </w:tc>
      </w:tr>
      <w:tr w:rsidR="005D7981" w:rsidRPr="00B11C72" w:rsidTr="00DF4F01">
        <w:tc>
          <w:tcPr>
            <w:tcW w:w="6858" w:type="dxa"/>
            <w:gridSpan w:val="4"/>
          </w:tcPr>
          <w:p w:rsidR="005D7981" w:rsidRPr="00B11C72" w:rsidRDefault="005D7981" w:rsidP="00DF4F01">
            <w:pPr>
              <w:spacing w:after="120"/>
              <w:jc w:val="left"/>
              <w:rPr>
                <w:color w:val="auto"/>
                <w:sz w:val="22"/>
                <w:szCs w:val="22"/>
              </w:rPr>
            </w:pPr>
            <w:r w:rsidRPr="00C96B6C">
              <w:rPr>
                <w:b/>
                <w:color w:val="auto"/>
                <w:sz w:val="22"/>
                <w:szCs w:val="22"/>
              </w:rPr>
              <w:t>Detyra:</w:t>
            </w:r>
            <w:r w:rsidR="00B11C72">
              <w:rPr>
                <w:color w:val="auto"/>
                <w:sz w:val="22"/>
                <w:szCs w:val="22"/>
              </w:rPr>
              <w:t xml:space="preserve">  </w:t>
            </w:r>
            <w:r w:rsidRPr="00B11C72">
              <w:rPr>
                <w:color w:val="auto"/>
                <w:sz w:val="22"/>
                <w:szCs w:val="22"/>
              </w:rPr>
              <w:t xml:space="preserve">Punimi i </w:t>
            </w:r>
            <w:proofErr w:type="spellStart"/>
            <w:r w:rsidRPr="00B11C72">
              <w:rPr>
                <w:color w:val="auto"/>
                <w:sz w:val="22"/>
                <w:szCs w:val="22"/>
              </w:rPr>
              <w:t>fq</w:t>
            </w:r>
            <w:proofErr w:type="spellEnd"/>
            <w:r w:rsidR="00142BC7">
              <w:rPr>
                <w:color w:val="auto"/>
                <w:sz w:val="22"/>
                <w:szCs w:val="22"/>
              </w:rPr>
              <w:t xml:space="preserve">. 11 </w:t>
            </w:r>
            <w:r w:rsidR="00142BC7" w:rsidRPr="00142BC7">
              <w:rPr>
                <w:i/>
                <w:color w:val="auto"/>
                <w:sz w:val="22"/>
                <w:szCs w:val="22"/>
              </w:rPr>
              <w:t>Fletore p</w:t>
            </w:r>
            <w:r w:rsidRPr="00142BC7">
              <w:rPr>
                <w:i/>
                <w:color w:val="auto"/>
                <w:sz w:val="22"/>
                <w:szCs w:val="22"/>
              </w:rPr>
              <w:t>une</w:t>
            </w:r>
          </w:p>
          <w:p w:rsidR="005D7981" w:rsidRPr="00B11C72" w:rsidRDefault="005D7981" w:rsidP="00C96B6C">
            <w:pPr>
              <w:spacing w:after="120"/>
              <w:jc w:val="left"/>
              <w:rPr>
                <w:color w:val="auto"/>
                <w:sz w:val="22"/>
                <w:szCs w:val="22"/>
              </w:rPr>
            </w:pPr>
            <w:r w:rsidRPr="00B11C72">
              <w:rPr>
                <w:color w:val="auto"/>
                <w:sz w:val="22"/>
                <w:szCs w:val="22"/>
              </w:rPr>
              <w:t>-Nxënësit</w:t>
            </w:r>
            <w:r w:rsidR="00142BC7">
              <w:rPr>
                <w:color w:val="auto"/>
                <w:sz w:val="22"/>
                <w:szCs w:val="22"/>
              </w:rPr>
              <w:t xml:space="preserve"> </w:t>
            </w:r>
            <w:r w:rsidRPr="00B11C72">
              <w:rPr>
                <w:color w:val="auto"/>
                <w:sz w:val="22"/>
                <w:szCs w:val="22"/>
              </w:rPr>
              <w:t xml:space="preserve">zgjedhin me dëshirë të punojnë ushtrimin 3 të </w:t>
            </w:r>
            <w:r w:rsidRPr="00142BC7">
              <w:rPr>
                <w:i/>
                <w:color w:val="auto"/>
                <w:sz w:val="22"/>
                <w:szCs w:val="22"/>
              </w:rPr>
              <w:t xml:space="preserve">Fletës së </w:t>
            </w:r>
            <w:r w:rsidR="00C96B6C" w:rsidRPr="00142BC7">
              <w:rPr>
                <w:i/>
                <w:color w:val="auto"/>
                <w:sz w:val="22"/>
                <w:szCs w:val="22"/>
              </w:rPr>
              <w:t>punës</w:t>
            </w:r>
            <w:r w:rsidRPr="00142BC7">
              <w:rPr>
                <w:i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142BC7">
              <w:rPr>
                <w:i/>
                <w:color w:val="auto"/>
                <w:sz w:val="22"/>
                <w:szCs w:val="22"/>
              </w:rPr>
              <w:t>1.2b</w:t>
            </w:r>
            <w:proofErr w:type="spellEnd"/>
            <w:r w:rsidRPr="00B11C72">
              <w:rPr>
                <w:color w:val="auto"/>
                <w:sz w:val="22"/>
                <w:szCs w:val="22"/>
              </w:rPr>
              <w:t>.</w:t>
            </w:r>
          </w:p>
        </w:tc>
        <w:tc>
          <w:tcPr>
            <w:tcW w:w="3824" w:type="dxa"/>
            <w:gridSpan w:val="2"/>
          </w:tcPr>
          <w:p w:rsidR="005D7981" w:rsidRPr="00B11C72" w:rsidRDefault="005D7981" w:rsidP="00DF4F01">
            <w:pPr>
              <w:jc w:val="left"/>
              <w:rPr>
                <w:color w:val="auto"/>
                <w:sz w:val="22"/>
                <w:szCs w:val="22"/>
              </w:rPr>
            </w:pPr>
            <w:r w:rsidRPr="00C96B6C">
              <w:rPr>
                <w:b/>
                <w:color w:val="auto"/>
                <w:sz w:val="22"/>
                <w:szCs w:val="22"/>
              </w:rPr>
              <w:t>Refleksion:</w:t>
            </w:r>
            <w:r w:rsidRPr="00B11C72">
              <w:rPr>
                <w:color w:val="auto"/>
                <w:sz w:val="22"/>
                <w:szCs w:val="22"/>
              </w:rPr>
              <w:t xml:space="preserve"> trego një mënyrë konkrete</w:t>
            </w:r>
            <w:r w:rsidR="00142BC7">
              <w:rPr>
                <w:color w:val="auto"/>
                <w:sz w:val="22"/>
                <w:szCs w:val="22"/>
              </w:rPr>
              <w:t xml:space="preserve"> si do të ndikosh për të mirë në mjedis</w:t>
            </w:r>
            <w:r w:rsidRPr="00B11C72">
              <w:rPr>
                <w:color w:val="auto"/>
                <w:sz w:val="22"/>
                <w:szCs w:val="22"/>
              </w:rPr>
              <w:t>.</w:t>
            </w:r>
          </w:p>
        </w:tc>
      </w:tr>
      <w:tr w:rsidR="005D7981" w:rsidRPr="00B11C72" w:rsidTr="00DF4F01">
        <w:tc>
          <w:tcPr>
            <w:tcW w:w="10682" w:type="dxa"/>
            <w:gridSpan w:val="6"/>
          </w:tcPr>
          <w:p w:rsidR="005D7981" w:rsidRDefault="005D7981" w:rsidP="00DF4F01">
            <w:pPr>
              <w:jc w:val="left"/>
              <w:rPr>
                <w:color w:val="auto"/>
                <w:sz w:val="22"/>
                <w:szCs w:val="22"/>
              </w:rPr>
            </w:pPr>
            <w:r w:rsidRPr="00C96B6C">
              <w:rPr>
                <w:b/>
                <w:color w:val="auto"/>
                <w:sz w:val="22"/>
                <w:szCs w:val="22"/>
              </w:rPr>
              <w:t>Shënim:</w:t>
            </w:r>
            <w:r w:rsidRPr="00B11C72">
              <w:rPr>
                <w:color w:val="auto"/>
                <w:sz w:val="22"/>
                <w:szCs w:val="22"/>
              </w:rPr>
              <w:t xml:space="preserve"> Detyra e dytë e shtëpisë mund të jetë detyrë për nxënësit me arritje të larta. </w:t>
            </w:r>
          </w:p>
          <w:p w:rsidR="009C3C17" w:rsidRPr="00B11C72" w:rsidRDefault="009C3C17" w:rsidP="00DF4F01">
            <w:pPr>
              <w:jc w:val="left"/>
              <w:rPr>
                <w:color w:val="auto"/>
                <w:sz w:val="22"/>
                <w:szCs w:val="22"/>
              </w:rPr>
            </w:pPr>
          </w:p>
        </w:tc>
      </w:tr>
    </w:tbl>
    <w:p w:rsidR="005D7981" w:rsidRPr="00B11C72" w:rsidRDefault="005D7981" w:rsidP="005D7981">
      <w:pPr>
        <w:spacing w:line="240" w:lineRule="auto"/>
        <w:jc w:val="left"/>
        <w:rPr>
          <w:color w:val="auto"/>
          <w:sz w:val="22"/>
          <w:szCs w:val="22"/>
        </w:rPr>
      </w:pPr>
    </w:p>
    <w:p w:rsidR="00C96B6C" w:rsidRDefault="00C96B6C" w:rsidP="005D7981">
      <w:pPr>
        <w:spacing w:line="240" w:lineRule="auto"/>
        <w:jc w:val="left"/>
        <w:rPr>
          <w:rFonts w:eastAsia="Calibri"/>
          <w:color w:val="auto"/>
          <w:sz w:val="22"/>
          <w:szCs w:val="22"/>
        </w:rPr>
      </w:pPr>
    </w:p>
    <w:p w:rsidR="005D7981" w:rsidRPr="00C96B6C" w:rsidRDefault="005D7981" w:rsidP="005D7981">
      <w:pPr>
        <w:spacing w:line="240" w:lineRule="auto"/>
        <w:jc w:val="left"/>
        <w:rPr>
          <w:rFonts w:eastAsia="Calibri"/>
          <w:b/>
          <w:color w:val="auto"/>
          <w:sz w:val="22"/>
          <w:szCs w:val="22"/>
        </w:rPr>
      </w:pPr>
      <w:r w:rsidRPr="00C96B6C">
        <w:rPr>
          <w:rFonts w:eastAsia="Calibri"/>
          <w:b/>
          <w:color w:val="auto"/>
          <w:sz w:val="22"/>
          <w:szCs w:val="22"/>
        </w:rPr>
        <w:t>Ora 4</w:t>
      </w:r>
    </w:p>
    <w:tbl>
      <w:tblPr>
        <w:tblStyle w:val="TableGrid"/>
        <w:tblW w:w="0" w:type="auto"/>
        <w:tblLook w:val="04A0"/>
      </w:tblPr>
      <w:tblGrid>
        <w:gridCol w:w="2318"/>
        <w:gridCol w:w="2304"/>
        <w:gridCol w:w="1229"/>
        <w:gridCol w:w="90"/>
        <w:gridCol w:w="992"/>
        <w:gridCol w:w="2309"/>
      </w:tblGrid>
      <w:tr w:rsidR="005D7981" w:rsidRPr="00B11C72" w:rsidTr="00DF4F01">
        <w:tc>
          <w:tcPr>
            <w:tcW w:w="2670" w:type="dxa"/>
          </w:tcPr>
          <w:p w:rsidR="005D7981" w:rsidRPr="00B11C72" w:rsidRDefault="005D7981" w:rsidP="00DF4F01">
            <w:pPr>
              <w:jc w:val="left"/>
              <w:rPr>
                <w:color w:val="auto"/>
                <w:sz w:val="22"/>
                <w:szCs w:val="22"/>
              </w:rPr>
            </w:pPr>
            <w:r w:rsidRPr="00C96B6C">
              <w:rPr>
                <w:b/>
                <w:color w:val="auto"/>
                <w:sz w:val="22"/>
                <w:szCs w:val="22"/>
              </w:rPr>
              <w:t>Fusha</w:t>
            </w:r>
            <w:r w:rsidRPr="00B11C72">
              <w:rPr>
                <w:color w:val="auto"/>
                <w:sz w:val="22"/>
                <w:szCs w:val="22"/>
              </w:rPr>
              <w:t>: Shkencë</w:t>
            </w:r>
          </w:p>
        </w:tc>
        <w:tc>
          <w:tcPr>
            <w:tcW w:w="2671" w:type="dxa"/>
          </w:tcPr>
          <w:p w:rsidR="005D7981" w:rsidRPr="00B11C72" w:rsidRDefault="005D7981" w:rsidP="00DF4F01">
            <w:pPr>
              <w:jc w:val="left"/>
              <w:rPr>
                <w:color w:val="auto"/>
                <w:sz w:val="22"/>
                <w:szCs w:val="22"/>
              </w:rPr>
            </w:pPr>
            <w:r w:rsidRPr="00C96B6C">
              <w:rPr>
                <w:b/>
                <w:color w:val="auto"/>
                <w:sz w:val="22"/>
                <w:szCs w:val="22"/>
              </w:rPr>
              <w:t>Lënda:</w:t>
            </w:r>
            <w:r w:rsidRPr="00B11C72">
              <w:rPr>
                <w:color w:val="auto"/>
                <w:sz w:val="22"/>
                <w:szCs w:val="22"/>
              </w:rPr>
              <w:t xml:space="preserve"> Dituri Natyre</w:t>
            </w:r>
          </w:p>
        </w:tc>
        <w:tc>
          <w:tcPr>
            <w:tcW w:w="2670" w:type="dxa"/>
            <w:gridSpan w:val="3"/>
          </w:tcPr>
          <w:p w:rsidR="005D7981" w:rsidRPr="00C96B6C" w:rsidRDefault="005D7981" w:rsidP="00DF4F01">
            <w:pPr>
              <w:jc w:val="left"/>
              <w:rPr>
                <w:b/>
                <w:color w:val="auto"/>
                <w:sz w:val="22"/>
                <w:szCs w:val="22"/>
              </w:rPr>
            </w:pPr>
            <w:r w:rsidRPr="00C96B6C">
              <w:rPr>
                <w:b/>
                <w:color w:val="auto"/>
                <w:sz w:val="22"/>
                <w:szCs w:val="22"/>
              </w:rPr>
              <w:t>Klasa 2</w:t>
            </w:r>
          </w:p>
        </w:tc>
        <w:tc>
          <w:tcPr>
            <w:tcW w:w="2671" w:type="dxa"/>
          </w:tcPr>
          <w:p w:rsidR="005D7981" w:rsidRPr="00C96B6C" w:rsidRDefault="005D7981" w:rsidP="00DF4F01">
            <w:pPr>
              <w:jc w:val="left"/>
              <w:rPr>
                <w:b/>
                <w:color w:val="auto"/>
                <w:sz w:val="22"/>
                <w:szCs w:val="22"/>
              </w:rPr>
            </w:pPr>
            <w:r w:rsidRPr="00C96B6C">
              <w:rPr>
                <w:b/>
                <w:color w:val="auto"/>
                <w:sz w:val="22"/>
                <w:szCs w:val="22"/>
              </w:rPr>
              <w:t>Data</w:t>
            </w:r>
          </w:p>
        </w:tc>
      </w:tr>
      <w:tr w:rsidR="005D7981" w:rsidRPr="00B11C72" w:rsidTr="00DF4F01">
        <w:tc>
          <w:tcPr>
            <w:tcW w:w="5341" w:type="dxa"/>
            <w:gridSpan w:val="2"/>
          </w:tcPr>
          <w:p w:rsidR="005D7981" w:rsidRPr="00B11C72" w:rsidRDefault="005D7981" w:rsidP="00DF4F01">
            <w:pPr>
              <w:jc w:val="left"/>
              <w:rPr>
                <w:color w:val="auto"/>
                <w:sz w:val="22"/>
                <w:szCs w:val="22"/>
              </w:rPr>
            </w:pPr>
            <w:r w:rsidRPr="00C96B6C">
              <w:rPr>
                <w:b/>
                <w:color w:val="auto"/>
                <w:sz w:val="22"/>
                <w:szCs w:val="22"/>
              </w:rPr>
              <w:t>Tema mësimore</w:t>
            </w:r>
            <w:r w:rsidRPr="00B11C72">
              <w:rPr>
                <w:color w:val="auto"/>
                <w:sz w:val="22"/>
                <w:szCs w:val="22"/>
              </w:rPr>
              <w:t>: Moti</w:t>
            </w:r>
          </w:p>
          <w:p w:rsidR="005D7981" w:rsidRPr="00B11C72" w:rsidRDefault="005D7981" w:rsidP="00DF4F01">
            <w:pPr>
              <w:jc w:val="left"/>
              <w:rPr>
                <w:color w:val="auto"/>
                <w:sz w:val="22"/>
                <w:szCs w:val="22"/>
              </w:rPr>
            </w:pPr>
          </w:p>
        </w:tc>
        <w:tc>
          <w:tcPr>
            <w:tcW w:w="5341" w:type="dxa"/>
            <w:gridSpan w:val="4"/>
          </w:tcPr>
          <w:p w:rsidR="005D7981" w:rsidRPr="00B11C72" w:rsidRDefault="005D7981" w:rsidP="00DF4F01">
            <w:pPr>
              <w:jc w:val="left"/>
              <w:rPr>
                <w:color w:val="auto"/>
                <w:sz w:val="22"/>
                <w:szCs w:val="22"/>
              </w:rPr>
            </w:pPr>
            <w:r w:rsidRPr="00C96B6C">
              <w:rPr>
                <w:b/>
                <w:color w:val="auto"/>
                <w:sz w:val="22"/>
                <w:szCs w:val="22"/>
              </w:rPr>
              <w:t>Situata e të nxënit</w:t>
            </w:r>
            <w:r w:rsidRPr="00B11C72">
              <w:rPr>
                <w:color w:val="auto"/>
                <w:sz w:val="22"/>
                <w:szCs w:val="22"/>
              </w:rPr>
              <w:t>: Moti sot</w:t>
            </w:r>
          </w:p>
        </w:tc>
      </w:tr>
      <w:tr w:rsidR="005D7981" w:rsidRPr="00B11C72" w:rsidTr="00DF4F01">
        <w:trPr>
          <w:trHeight w:val="935"/>
        </w:trPr>
        <w:tc>
          <w:tcPr>
            <w:tcW w:w="10682" w:type="dxa"/>
            <w:gridSpan w:val="6"/>
          </w:tcPr>
          <w:p w:rsidR="005D7981" w:rsidRPr="00C96B6C" w:rsidRDefault="005D7981" w:rsidP="00DF4F01">
            <w:pPr>
              <w:jc w:val="left"/>
              <w:rPr>
                <w:rFonts w:eastAsia="Batang"/>
                <w:b/>
                <w:color w:val="auto"/>
                <w:sz w:val="22"/>
                <w:szCs w:val="22"/>
              </w:rPr>
            </w:pPr>
            <w:r w:rsidRPr="00C96B6C">
              <w:rPr>
                <w:b/>
                <w:color w:val="auto"/>
                <w:sz w:val="22"/>
                <w:szCs w:val="22"/>
              </w:rPr>
              <w:t>Rezultatet e të nxën</w:t>
            </w:r>
            <w:r w:rsidR="00DF4F01">
              <w:rPr>
                <w:b/>
                <w:color w:val="auto"/>
                <w:sz w:val="22"/>
                <w:szCs w:val="22"/>
              </w:rPr>
              <w:t>it sipas kompetencave të fushës</w:t>
            </w:r>
            <w:r w:rsidRPr="00C96B6C">
              <w:rPr>
                <w:b/>
                <w:color w:val="auto"/>
                <w:sz w:val="22"/>
                <w:szCs w:val="22"/>
              </w:rPr>
              <w:t>:</w:t>
            </w:r>
          </w:p>
          <w:p w:rsidR="005D7981" w:rsidRPr="00B11C72" w:rsidRDefault="00DF4F01" w:rsidP="00DF4F01">
            <w:pPr>
              <w:jc w:val="left"/>
              <w:rPr>
                <w:rFonts w:eastAsia="Batang"/>
                <w:color w:val="auto"/>
                <w:sz w:val="22"/>
                <w:szCs w:val="22"/>
              </w:rPr>
            </w:pPr>
            <w:r>
              <w:rPr>
                <w:rFonts w:eastAsia="Batang"/>
                <w:color w:val="auto"/>
                <w:sz w:val="22"/>
                <w:szCs w:val="22"/>
              </w:rPr>
              <w:t xml:space="preserve">- </w:t>
            </w:r>
            <w:r w:rsidR="005D7981" w:rsidRPr="00B11C72">
              <w:rPr>
                <w:rFonts w:eastAsia="Batang"/>
                <w:color w:val="auto"/>
                <w:sz w:val="22"/>
                <w:szCs w:val="22"/>
              </w:rPr>
              <w:t>Kryen vëzhgime për motin dhe regjistron të dhënat.</w:t>
            </w:r>
          </w:p>
          <w:p w:rsidR="005D7981" w:rsidRPr="00B11C72" w:rsidRDefault="00DF4F01" w:rsidP="00DF4F01">
            <w:pPr>
              <w:jc w:val="left"/>
              <w:rPr>
                <w:color w:val="auto"/>
                <w:sz w:val="22"/>
                <w:szCs w:val="22"/>
              </w:rPr>
            </w:pPr>
            <w:r>
              <w:rPr>
                <w:rFonts w:eastAsia="Batang"/>
                <w:color w:val="auto"/>
                <w:sz w:val="22"/>
                <w:szCs w:val="22"/>
              </w:rPr>
              <w:t xml:space="preserve">- </w:t>
            </w:r>
            <w:r w:rsidR="005D7981" w:rsidRPr="00B11C72">
              <w:rPr>
                <w:rFonts w:eastAsia="Batang"/>
                <w:color w:val="auto"/>
                <w:sz w:val="22"/>
                <w:szCs w:val="22"/>
              </w:rPr>
              <w:t>Diskuton për karakteristikat</w:t>
            </w:r>
            <w:r>
              <w:rPr>
                <w:rFonts w:eastAsia="Batang"/>
                <w:color w:val="auto"/>
                <w:sz w:val="22"/>
                <w:szCs w:val="22"/>
              </w:rPr>
              <w:t xml:space="preserve"> e motit mbështetur në vëzhgime</w:t>
            </w:r>
            <w:r w:rsidR="005D7981" w:rsidRPr="00B11C72">
              <w:rPr>
                <w:rFonts w:eastAsia="Batang"/>
                <w:color w:val="auto"/>
                <w:sz w:val="22"/>
                <w:szCs w:val="22"/>
              </w:rPr>
              <w:t>.</w:t>
            </w:r>
          </w:p>
        </w:tc>
      </w:tr>
      <w:tr w:rsidR="005D7981" w:rsidRPr="00B11C72" w:rsidTr="00DF4F01">
        <w:trPr>
          <w:trHeight w:val="2798"/>
        </w:trPr>
        <w:tc>
          <w:tcPr>
            <w:tcW w:w="6768" w:type="dxa"/>
            <w:gridSpan w:val="3"/>
          </w:tcPr>
          <w:p w:rsidR="005D7981" w:rsidRPr="00B11C72" w:rsidRDefault="005D7981" w:rsidP="00DF4F01">
            <w:pPr>
              <w:spacing w:after="120"/>
              <w:jc w:val="left"/>
              <w:rPr>
                <w:color w:val="auto"/>
                <w:sz w:val="22"/>
                <w:szCs w:val="22"/>
              </w:rPr>
            </w:pPr>
            <w:r w:rsidRPr="00C96B6C">
              <w:rPr>
                <w:b/>
                <w:color w:val="auto"/>
                <w:sz w:val="22"/>
                <w:szCs w:val="22"/>
              </w:rPr>
              <w:t>Rezultatet e të</w:t>
            </w:r>
            <w:r w:rsidR="00DF4F01">
              <w:rPr>
                <w:b/>
                <w:color w:val="auto"/>
                <w:sz w:val="22"/>
                <w:szCs w:val="22"/>
              </w:rPr>
              <w:t xml:space="preserve"> </w:t>
            </w:r>
            <w:r w:rsidRPr="00C96B6C">
              <w:rPr>
                <w:b/>
                <w:color w:val="auto"/>
                <w:sz w:val="22"/>
                <w:szCs w:val="22"/>
              </w:rPr>
              <w:t>nxënit sipas temës</w:t>
            </w:r>
            <w:r w:rsidRPr="00B11C72">
              <w:rPr>
                <w:color w:val="auto"/>
                <w:sz w:val="22"/>
                <w:szCs w:val="22"/>
              </w:rPr>
              <w:t>:</w:t>
            </w:r>
            <w:r w:rsidRPr="00B11C72">
              <w:rPr>
                <w:color w:val="auto"/>
                <w:sz w:val="22"/>
                <w:szCs w:val="22"/>
              </w:rPr>
              <w:br/>
            </w:r>
            <w:r w:rsidR="00DF4F01">
              <w:rPr>
                <w:color w:val="auto"/>
                <w:sz w:val="22"/>
                <w:szCs w:val="22"/>
              </w:rPr>
              <w:t xml:space="preserve">- </w:t>
            </w:r>
            <w:r w:rsidRPr="00B11C72">
              <w:rPr>
                <w:color w:val="auto"/>
                <w:sz w:val="22"/>
                <w:szCs w:val="22"/>
              </w:rPr>
              <w:t>Vëzhgon dhe diskuton vëzhgimet rreth motit, duke regjistruar të dhënat e mbledhura për kushtet e motit.</w:t>
            </w:r>
            <w:r w:rsidRPr="00B11C72">
              <w:rPr>
                <w:color w:val="auto"/>
                <w:sz w:val="22"/>
                <w:szCs w:val="22"/>
              </w:rPr>
              <w:br/>
            </w:r>
            <w:r w:rsidR="00DF4F01">
              <w:rPr>
                <w:color w:val="auto"/>
                <w:sz w:val="22"/>
                <w:szCs w:val="22"/>
              </w:rPr>
              <w:t xml:space="preserve">- </w:t>
            </w:r>
            <w:r w:rsidRPr="00B11C72">
              <w:rPr>
                <w:color w:val="auto"/>
                <w:sz w:val="22"/>
                <w:szCs w:val="22"/>
              </w:rPr>
              <w:t>Mbledh prova nëpërmjet vëzhgimeve</w:t>
            </w:r>
            <w:r w:rsidR="00DF4F01">
              <w:rPr>
                <w:color w:val="auto"/>
                <w:sz w:val="22"/>
                <w:szCs w:val="22"/>
              </w:rPr>
              <w:t>,</w:t>
            </w:r>
            <w:r w:rsidRPr="00B11C72">
              <w:rPr>
                <w:color w:val="auto"/>
                <w:sz w:val="22"/>
                <w:szCs w:val="22"/>
              </w:rPr>
              <w:t xml:space="preserve"> ndërsa përpiqet t’i përgjigjet një pyetjeje shkencore.</w:t>
            </w:r>
            <w:r w:rsidRPr="00B11C72">
              <w:rPr>
                <w:color w:val="auto"/>
                <w:sz w:val="22"/>
                <w:szCs w:val="22"/>
              </w:rPr>
              <w:br/>
            </w:r>
            <w:r w:rsidR="00DF4F01">
              <w:rPr>
                <w:color w:val="auto"/>
                <w:sz w:val="22"/>
                <w:szCs w:val="22"/>
              </w:rPr>
              <w:t xml:space="preserve">- </w:t>
            </w:r>
            <w:r w:rsidRPr="00B11C72">
              <w:rPr>
                <w:color w:val="auto"/>
                <w:sz w:val="22"/>
                <w:szCs w:val="22"/>
              </w:rPr>
              <w:t>Përdor përvojën e drejtpërdrejtë</w:t>
            </w:r>
            <w:r w:rsidR="00331851" w:rsidRPr="00B11C72">
              <w:rPr>
                <w:color w:val="auto"/>
                <w:sz w:val="22"/>
                <w:szCs w:val="22"/>
              </w:rPr>
              <w:t xml:space="preserve"> n</w:t>
            </w:r>
            <w:r w:rsidR="0010573C" w:rsidRPr="00B11C72">
              <w:rPr>
                <w:color w:val="auto"/>
                <w:sz w:val="22"/>
                <w:szCs w:val="22"/>
              </w:rPr>
              <w:t>ë</w:t>
            </w:r>
            <w:r w:rsidR="00331851" w:rsidRPr="00B11C72">
              <w:rPr>
                <w:color w:val="auto"/>
                <w:sz w:val="22"/>
                <w:szCs w:val="22"/>
              </w:rPr>
              <w:t xml:space="preserve"> p</w:t>
            </w:r>
            <w:r w:rsidR="0010573C" w:rsidRPr="00B11C72">
              <w:rPr>
                <w:color w:val="auto"/>
                <w:sz w:val="22"/>
                <w:szCs w:val="22"/>
              </w:rPr>
              <w:t>ë</w:t>
            </w:r>
            <w:r w:rsidR="00331851" w:rsidRPr="00B11C72">
              <w:rPr>
                <w:color w:val="auto"/>
                <w:sz w:val="22"/>
                <w:szCs w:val="22"/>
              </w:rPr>
              <w:t>rcaktimin dhe parashikimin e motit</w:t>
            </w:r>
            <w:r w:rsidRPr="00B11C72">
              <w:rPr>
                <w:color w:val="auto"/>
                <w:sz w:val="22"/>
                <w:szCs w:val="22"/>
              </w:rPr>
              <w:t>.</w:t>
            </w:r>
            <w:r w:rsidRPr="00B11C72">
              <w:rPr>
                <w:color w:val="auto"/>
                <w:sz w:val="22"/>
                <w:szCs w:val="22"/>
              </w:rPr>
              <w:br/>
            </w:r>
            <w:r w:rsidR="00DF4F01">
              <w:rPr>
                <w:color w:val="auto"/>
                <w:sz w:val="22"/>
                <w:szCs w:val="22"/>
              </w:rPr>
              <w:t xml:space="preserve">- </w:t>
            </w:r>
            <w:r w:rsidRPr="00B11C72">
              <w:rPr>
                <w:color w:val="auto"/>
                <w:sz w:val="22"/>
                <w:szCs w:val="22"/>
              </w:rPr>
              <w:t>Bën sugjerime për mbledhjen e provave.</w:t>
            </w:r>
            <w:r w:rsidRPr="00B11C72">
              <w:rPr>
                <w:color w:val="auto"/>
                <w:sz w:val="22"/>
                <w:szCs w:val="22"/>
              </w:rPr>
              <w:br/>
            </w:r>
            <w:r w:rsidR="00DF4F01">
              <w:rPr>
                <w:color w:val="auto"/>
                <w:sz w:val="22"/>
                <w:szCs w:val="22"/>
              </w:rPr>
              <w:t>- Kry</w:t>
            </w:r>
            <w:r w:rsidRPr="00B11C72">
              <w:rPr>
                <w:color w:val="auto"/>
                <w:sz w:val="22"/>
                <w:szCs w:val="22"/>
              </w:rPr>
              <w:t>en dhe regjistron vëzhgime.</w:t>
            </w:r>
            <w:r w:rsidRPr="00B11C72">
              <w:rPr>
                <w:color w:val="auto"/>
                <w:sz w:val="22"/>
                <w:szCs w:val="22"/>
              </w:rPr>
              <w:br/>
            </w:r>
            <w:r w:rsidR="00DF4F01">
              <w:rPr>
                <w:color w:val="auto"/>
                <w:sz w:val="22"/>
                <w:szCs w:val="22"/>
              </w:rPr>
              <w:t xml:space="preserve">- </w:t>
            </w:r>
            <w:r w:rsidRPr="00B11C72">
              <w:rPr>
                <w:color w:val="auto"/>
                <w:sz w:val="22"/>
                <w:szCs w:val="22"/>
              </w:rPr>
              <w:t>Përdor një shumëllojshmëri mënyrash për t’u treguar të tjerëve</w:t>
            </w:r>
            <w:r w:rsidRPr="00B11C72">
              <w:rPr>
                <w:color w:val="auto"/>
                <w:sz w:val="22"/>
                <w:szCs w:val="22"/>
              </w:rPr>
              <w:br/>
              <w:t>faktet e vëna re.</w:t>
            </w:r>
          </w:p>
        </w:tc>
        <w:tc>
          <w:tcPr>
            <w:tcW w:w="3914" w:type="dxa"/>
            <w:gridSpan w:val="3"/>
          </w:tcPr>
          <w:p w:rsidR="005D7981" w:rsidRPr="00B11C72" w:rsidRDefault="005D7981" w:rsidP="00DF4F01">
            <w:pPr>
              <w:jc w:val="left"/>
              <w:rPr>
                <w:color w:val="auto"/>
                <w:sz w:val="22"/>
                <w:szCs w:val="22"/>
              </w:rPr>
            </w:pPr>
            <w:r w:rsidRPr="00C96B6C">
              <w:rPr>
                <w:b/>
                <w:color w:val="auto"/>
                <w:sz w:val="22"/>
                <w:szCs w:val="22"/>
              </w:rPr>
              <w:t>Fjalë kyçe</w:t>
            </w:r>
            <w:r w:rsidRPr="00B11C72">
              <w:rPr>
                <w:color w:val="auto"/>
                <w:sz w:val="22"/>
                <w:szCs w:val="22"/>
              </w:rPr>
              <w:t>: temp</w:t>
            </w:r>
            <w:r w:rsidR="00DF4F01">
              <w:rPr>
                <w:color w:val="auto"/>
                <w:sz w:val="22"/>
                <w:szCs w:val="22"/>
              </w:rPr>
              <w:t>e</w:t>
            </w:r>
            <w:r w:rsidRPr="00B11C72">
              <w:rPr>
                <w:color w:val="auto"/>
                <w:sz w:val="22"/>
                <w:szCs w:val="22"/>
              </w:rPr>
              <w:t>raturë, mot, ftohtë, ngrohtë, me re, shi, borë, breshër, erë, njësoj, me diell, me ngricë.</w:t>
            </w:r>
          </w:p>
        </w:tc>
      </w:tr>
      <w:tr w:rsidR="005D7981" w:rsidRPr="00B11C72" w:rsidTr="00DF4F01">
        <w:tc>
          <w:tcPr>
            <w:tcW w:w="6768" w:type="dxa"/>
            <w:gridSpan w:val="3"/>
          </w:tcPr>
          <w:p w:rsidR="005D7981" w:rsidRPr="00B11C72" w:rsidRDefault="005D7981" w:rsidP="00DF4F01">
            <w:pPr>
              <w:jc w:val="left"/>
              <w:rPr>
                <w:color w:val="auto"/>
                <w:sz w:val="22"/>
                <w:szCs w:val="22"/>
              </w:rPr>
            </w:pPr>
            <w:r w:rsidRPr="00C96B6C">
              <w:rPr>
                <w:b/>
                <w:color w:val="auto"/>
                <w:sz w:val="22"/>
                <w:szCs w:val="22"/>
              </w:rPr>
              <w:t>Burimet</w:t>
            </w:r>
            <w:r w:rsidRPr="00B11C72">
              <w:rPr>
                <w:color w:val="auto"/>
                <w:sz w:val="22"/>
                <w:szCs w:val="22"/>
              </w:rPr>
              <w:t>: moti, enciklopedi</w:t>
            </w:r>
          </w:p>
          <w:p w:rsidR="005D7981" w:rsidRPr="00B11C72" w:rsidRDefault="005D7981" w:rsidP="00C96B6C">
            <w:pPr>
              <w:jc w:val="left"/>
              <w:rPr>
                <w:color w:val="auto"/>
                <w:sz w:val="22"/>
                <w:szCs w:val="22"/>
              </w:rPr>
            </w:pPr>
            <w:r w:rsidRPr="00C96B6C">
              <w:rPr>
                <w:b/>
                <w:color w:val="auto"/>
                <w:sz w:val="22"/>
                <w:szCs w:val="22"/>
              </w:rPr>
              <w:t>Mjete</w:t>
            </w:r>
            <w:r w:rsidRPr="00B11C72">
              <w:rPr>
                <w:color w:val="auto"/>
                <w:sz w:val="22"/>
                <w:szCs w:val="22"/>
              </w:rPr>
              <w:t xml:space="preserve">: fletë </w:t>
            </w:r>
            <w:r w:rsidR="00C96B6C">
              <w:rPr>
                <w:color w:val="auto"/>
                <w:sz w:val="22"/>
                <w:szCs w:val="22"/>
              </w:rPr>
              <w:t>pune</w:t>
            </w:r>
            <w:r w:rsidRPr="00B11C72">
              <w:rPr>
                <w:color w:val="auto"/>
                <w:sz w:val="22"/>
                <w:szCs w:val="22"/>
              </w:rPr>
              <w:t>, tabak letre, lapsa, ngjyra, aparat fotografik</w:t>
            </w:r>
          </w:p>
        </w:tc>
        <w:tc>
          <w:tcPr>
            <w:tcW w:w="3914" w:type="dxa"/>
            <w:gridSpan w:val="3"/>
          </w:tcPr>
          <w:p w:rsidR="005D7981" w:rsidRPr="00B11C72" w:rsidRDefault="005D7981" w:rsidP="00DF4F01">
            <w:pPr>
              <w:jc w:val="left"/>
              <w:rPr>
                <w:color w:val="auto"/>
                <w:sz w:val="22"/>
                <w:szCs w:val="22"/>
              </w:rPr>
            </w:pPr>
            <w:r w:rsidRPr="00C96B6C">
              <w:rPr>
                <w:b/>
                <w:color w:val="auto"/>
                <w:sz w:val="22"/>
                <w:szCs w:val="22"/>
              </w:rPr>
              <w:t>Lidhja me fushat e tjera</w:t>
            </w:r>
            <w:r w:rsidRPr="00B11C72">
              <w:rPr>
                <w:color w:val="auto"/>
                <w:sz w:val="22"/>
                <w:szCs w:val="22"/>
              </w:rPr>
              <w:t>: Shkencat sociale (Gjeografi), Matematikë, Gjuhët (Gjuhë Shqipe)</w:t>
            </w:r>
          </w:p>
        </w:tc>
      </w:tr>
      <w:tr w:rsidR="005D7981" w:rsidRPr="00B11C72" w:rsidTr="00DF4F01">
        <w:tc>
          <w:tcPr>
            <w:tcW w:w="10682" w:type="dxa"/>
            <w:gridSpan w:val="6"/>
          </w:tcPr>
          <w:p w:rsidR="005D7981" w:rsidRPr="00C96B6C" w:rsidRDefault="005D7981" w:rsidP="00DF4F01">
            <w:pPr>
              <w:jc w:val="left"/>
              <w:rPr>
                <w:b/>
                <w:color w:val="auto"/>
                <w:sz w:val="22"/>
                <w:szCs w:val="22"/>
              </w:rPr>
            </w:pPr>
            <w:r w:rsidRPr="00C96B6C">
              <w:rPr>
                <w:b/>
                <w:color w:val="auto"/>
                <w:sz w:val="22"/>
                <w:szCs w:val="22"/>
              </w:rPr>
              <w:t>Metodologjia dhe veprimtaritë e nxënësve:</w:t>
            </w:r>
          </w:p>
          <w:p w:rsidR="005D7981" w:rsidRPr="00B11C72" w:rsidRDefault="005D7981" w:rsidP="00DF4F01">
            <w:pPr>
              <w:jc w:val="left"/>
              <w:rPr>
                <w:color w:val="auto"/>
                <w:sz w:val="22"/>
                <w:szCs w:val="22"/>
              </w:rPr>
            </w:pPr>
            <w:r w:rsidRPr="00B11C72">
              <w:rPr>
                <w:i/>
                <w:color w:val="auto"/>
                <w:sz w:val="22"/>
                <w:szCs w:val="22"/>
              </w:rPr>
              <w:t>Parashikim me terma paraprakë:</w:t>
            </w:r>
            <w:r w:rsidRPr="00B11C72">
              <w:rPr>
                <w:color w:val="auto"/>
                <w:sz w:val="22"/>
                <w:szCs w:val="22"/>
              </w:rPr>
              <w:t xml:space="preserve"> U jepen nxënësve fjalët kyçe: temp</w:t>
            </w:r>
            <w:r w:rsidR="00DF4F01">
              <w:rPr>
                <w:color w:val="auto"/>
                <w:sz w:val="22"/>
                <w:szCs w:val="22"/>
              </w:rPr>
              <w:t>e</w:t>
            </w:r>
            <w:r w:rsidRPr="00B11C72">
              <w:rPr>
                <w:color w:val="auto"/>
                <w:sz w:val="22"/>
                <w:szCs w:val="22"/>
              </w:rPr>
              <w:t xml:space="preserve">raturë, mot, ftohtë, ngrohtë, me re, me diell dhe </w:t>
            </w:r>
            <w:r w:rsidR="00DF4F01" w:rsidRPr="00B11C72">
              <w:rPr>
                <w:color w:val="auto"/>
                <w:sz w:val="22"/>
                <w:szCs w:val="22"/>
              </w:rPr>
              <w:t>kërkohet</w:t>
            </w:r>
            <w:r w:rsidRPr="00B11C72">
              <w:rPr>
                <w:color w:val="auto"/>
                <w:sz w:val="22"/>
                <w:szCs w:val="22"/>
              </w:rPr>
              <w:t xml:space="preserve"> të gjejnë një lidhje ndërmjet tyre. </w:t>
            </w:r>
            <w:r w:rsidRPr="00B11C72">
              <w:rPr>
                <w:color w:val="auto"/>
                <w:sz w:val="22"/>
                <w:szCs w:val="22"/>
              </w:rPr>
              <w:br/>
              <w:t xml:space="preserve">Prezantohet tema mësimore dhe diskutohet rreth figurave të </w:t>
            </w:r>
            <w:proofErr w:type="spellStart"/>
            <w:r w:rsidRPr="00B11C72">
              <w:rPr>
                <w:color w:val="auto"/>
                <w:sz w:val="22"/>
                <w:szCs w:val="22"/>
              </w:rPr>
              <w:t>fq</w:t>
            </w:r>
            <w:proofErr w:type="spellEnd"/>
            <w:r w:rsidRPr="00B11C72">
              <w:rPr>
                <w:color w:val="auto"/>
                <w:sz w:val="22"/>
                <w:szCs w:val="22"/>
              </w:rPr>
              <w:t>. 10 të librit. Gjatë diskutimit punohet kuptimi i fjalëve të tjera kyçe.</w:t>
            </w:r>
          </w:p>
          <w:p w:rsidR="005D7981" w:rsidRPr="00B11C72" w:rsidRDefault="005D7981" w:rsidP="00DF4F01">
            <w:pPr>
              <w:jc w:val="left"/>
              <w:rPr>
                <w:color w:val="auto"/>
                <w:sz w:val="22"/>
                <w:szCs w:val="22"/>
              </w:rPr>
            </w:pPr>
            <w:r w:rsidRPr="00B11C72">
              <w:rPr>
                <w:color w:val="auto"/>
                <w:sz w:val="22"/>
                <w:szCs w:val="22"/>
              </w:rPr>
              <w:t>Vazhdohet me veprimtarinë: Si është moti sot?</w:t>
            </w:r>
            <w:r w:rsidR="00DF4F01">
              <w:rPr>
                <w:color w:val="auto"/>
                <w:sz w:val="22"/>
                <w:szCs w:val="22"/>
              </w:rPr>
              <w:t xml:space="preserve"> </w:t>
            </w:r>
            <w:r w:rsidRPr="00B11C72">
              <w:rPr>
                <w:color w:val="auto"/>
                <w:sz w:val="22"/>
                <w:szCs w:val="22"/>
              </w:rPr>
              <w:t>(</w:t>
            </w:r>
            <w:proofErr w:type="spellStart"/>
            <w:r w:rsidRPr="00B11C72">
              <w:rPr>
                <w:color w:val="auto"/>
                <w:sz w:val="22"/>
                <w:szCs w:val="22"/>
              </w:rPr>
              <w:t>fq</w:t>
            </w:r>
            <w:proofErr w:type="spellEnd"/>
            <w:r w:rsidR="00DF4F01">
              <w:rPr>
                <w:color w:val="auto"/>
                <w:sz w:val="22"/>
                <w:szCs w:val="22"/>
              </w:rPr>
              <w:t>.</w:t>
            </w:r>
            <w:r w:rsidRPr="00B11C72">
              <w:rPr>
                <w:color w:val="auto"/>
                <w:sz w:val="22"/>
                <w:szCs w:val="22"/>
              </w:rPr>
              <w:t xml:space="preserve"> 11 të librit)</w:t>
            </w:r>
            <w:r w:rsidR="00DF4F01">
              <w:rPr>
                <w:color w:val="auto"/>
                <w:sz w:val="22"/>
                <w:szCs w:val="22"/>
              </w:rPr>
              <w:t>.</w:t>
            </w:r>
            <w:r w:rsidRPr="00B11C72">
              <w:rPr>
                <w:color w:val="auto"/>
                <w:sz w:val="22"/>
                <w:szCs w:val="22"/>
              </w:rPr>
              <w:t xml:space="preserve"> Nxënësit i japin përgjigje pyetjeve dhe më pas i diskutojnë në dyshe.</w:t>
            </w:r>
            <w:r w:rsidRPr="00B11C72">
              <w:rPr>
                <w:color w:val="auto"/>
                <w:sz w:val="22"/>
                <w:szCs w:val="22"/>
              </w:rPr>
              <w:br/>
              <w:t xml:space="preserve">Ata nxiten të japin mendime nëpërmjet pyetjeve: Çfarë keni vënë re për motin e ditës së djeshme dhe të ditës së sotme? A mund të bëjmë një parashikim të motit për orët e mëvonshme të ditës? </w:t>
            </w:r>
          </w:p>
          <w:p w:rsidR="005D7981" w:rsidRPr="00B11C72" w:rsidRDefault="005D7981" w:rsidP="00DF4F01">
            <w:pPr>
              <w:jc w:val="left"/>
              <w:rPr>
                <w:color w:val="auto"/>
                <w:sz w:val="22"/>
                <w:szCs w:val="22"/>
              </w:rPr>
            </w:pPr>
            <w:r w:rsidRPr="00B11C72">
              <w:rPr>
                <w:i/>
                <w:color w:val="auto"/>
                <w:sz w:val="22"/>
                <w:szCs w:val="22"/>
              </w:rPr>
              <w:t>Projekt:</w:t>
            </w:r>
            <w:r w:rsidRPr="00B11C72">
              <w:rPr>
                <w:color w:val="auto"/>
                <w:sz w:val="22"/>
                <w:szCs w:val="22"/>
              </w:rPr>
              <w:t xml:space="preserve"> Jepet detyrë në grup bërja e një </w:t>
            </w:r>
            <w:proofErr w:type="spellStart"/>
            <w:r w:rsidRPr="00B11C72">
              <w:rPr>
                <w:color w:val="auto"/>
                <w:sz w:val="22"/>
                <w:szCs w:val="22"/>
              </w:rPr>
              <w:t>posteri</w:t>
            </w:r>
            <w:proofErr w:type="spellEnd"/>
            <w:r w:rsidRPr="00B11C72">
              <w:rPr>
                <w:color w:val="auto"/>
                <w:sz w:val="22"/>
                <w:szCs w:val="22"/>
              </w:rPr>
              <w:t xml:space="preserve">. Kërkohet nga nxënësit që të sugjerojnë mënyra të ndryshme të regjistrimit të </w:t>
            </w:r>
            <w:proofErr w:type="spellStart"/>
            <w:r w:rsidRPr="00B11C72">
              <w:rPr>
                <w:color w:val="auto"/>
                <w:sz w:val="22"/>
                <w:szCs w:val="22"/>
              </w:rPr>
              <w:t>të</w:t>
            </w:r>
            <w:proofErr w:type="spellEnd"/>
            <w:r w:rsidRPr="00B11C72">
              <w:rPr>
                <w:color w:val="auto"/>
                <w:sz w:val="22"/>
                <w:szCs w:val="22"/>
              </w:rPr>
              <w:t xml:space="preserve"> dhënave të m</w:t>
            </w:r>
            <w:r w:rsidR="00DF4F01">
              <w:rPr>
                <w:color w:val="auto"/>
                <w:sz w:val="22"/>
                <w:szCs w:val="22"/>
              </w:rPr>
              <w:t xml:space="preserve">otit nëpërmjet simboleve si në </w:t>
            </w:r>
            <w:r w:rsidR="00DF4F01" w:rsidRPr="00DF4F01">
              <w:rPr>
                <w:i/>
                <w:color w:val="auto"/>
                <w:sz w:val="22"/>
                <w:szCs w:val="22"/>
              </w:rPr>
              <w:t>F</w:t>
            </w:r>
            <w:r w:rsidRPr="00DF4F01">
              <w:rPr>
                <w:i/>
                <w:color w:val="auto"/>
                <w:sz w:val="22"/>
                <w:szCs w:val="22"/>
              </w:rPr>
              <w:t xml:space="preserve">letën e </w:t>
            </w:r>
            <w:r w:rsidR="00C96B6C" w:rsidRPr="00DF4F01">
              <w:rPr>
                <w:i/>
                <w:color w:val="auto"/>
                <w:sz w:val="22"/>
                <w:szCs w:val="22"/>
              </w:rPr>
              <w:t>punës</w:t>
            </w:r>
            <w:r w:rsidRPr="00DF4F01">
              <w:rPr>
                <w:i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DF4F01">
              <w:rPr>
                <w:i/>
                <w:color w:val="auto"/>
                <w:sz w:val="22"/>
                <w:szCs w:val="22"/>
              </w:rPr>
              <w:t>1.3a</w:t>
            </w:r>
            <w:proofErr w:type="spellEnd"/>
            <w:r w:rsidRPr="00B11C72">
              <w:rPr>
                <w:color w:val="auto"/>
                <w:sz w:val="22"/>
                <w:szCs w:val="22"/>
              </w:rPr>
              <w:t xml:space="preserve">. Udhëzohen nxënësit që të vëzhgojnë motin për 5 ditë dhe të mbajnë një ditar të </w:t>
            </w:r>
            <w:proofErr w:type="spellStart"/>
            <w:r w:rsidRPr="00B11C72">
              <w:rPr>
                <w:color w:val="auto"/>
                <w:sz w:val="22"/>
                <w:szCs w:val="22"/>
              </w:rPr>
              <w:t>të</w:t>
            </w:r>
            <w:proofErr w:type="spellEnd"/>
            <w:r w:rsidRPr="00B11C72">
              <w:rPr>
                <w:color w:val="auto"/>
                <w:sz w:val="22"/>
                <w:szCs w:val="22"/>
              </w:rPr>
              <w:t xml:space="preserve"> dhënave të motit nëpërmjet përdorimit të simboleve. Në secilën prej ditëve</w:t>
            </w:r>
            <w:r w:rsidR="00DF4F01">
              <w:rPr>
                <w:color w:val="auto"/>
                <w:sz w:val="22"/>
                <w:szCs w:val="22"/>
              </w:rPr>
              <w:t>,</w:t>
            </w:r>
            <w:r w:rsidRPr="00B11C72">
              <w:rPr>
                <w:color w:val="auto"/>
                <w:sz w:val="22"/>
                <w:szCs w:val="22"/>
              </w:rPr>
              <w:t xml:space="preserve"> një pjesëtar i grupit ka detyrën e plotësimit të </w:t>
            </w:r>
            <w:proofErr w:type="spellStart"/>
            <w:r w:rsidRPr="00B11C72">
              <w:rPr>
                <w:color w:val="auto"/>
                <w:sz w:val="22"/>
                <w:szCs w:val="22"/>
              </w:rPr>
              <w:t>posterit</w:t>
            </w:r>
            <w:proofErr w:type="spellEnd"/>
            <w:r w:rsidRPr="00B11C72">
              <w:rPr>
                <w:color w:val="auto"/>
                <w:sz w:val="22"/>
                <w:szCs w:val="22"/>
              </w:rPr>
              <w:t xml:space="preserve"> të motit në klasë. Nxënësit mund ta fillojnë këtë detyrë duke filluar që nga dita e marrjes së kësaj teme dhe më pas ta vazhdojnë detyrën përgjatë gjithë ditëve të tjera të javës, ose në shtëpi ose në shkollë. </w:t>
            </w:r>
          </w:p>
          <w:p w:rsidR="005D7981" w:rsidRDefault="005D7981" w:rsidP="00DF4F01">
            <w:pPr>
              <w:jc w:val="left"/>
              <w:rPr>
                <w:color w:val="auto"/>
                <w:sz w:val="22"/>
                <w:szCs w:val="22"/>
              </w:rPr>
            </w:pPr>
            <w:r w:rsidRPr="00B11C72">
              <w:rPr>
                <w:color w:val="auto"/>
                <w:sz w:val="22"/>
                <w:szCs w:val="22"/>
              </w:rPr>
              <w:t xml:space="preserve">Pjesë e kalendarit mund të jetë dhe tregimi i temperaturave. </w:t>
            </w:r>
            <w:r w:rsidR="00DF4F01" w:rsidRPr="00B11C72">
              <w:rPr>
                <w:color w:val="auto"/>
                <w:sz w:val="22"/>
                <w:szCs w:val="22"/>
              </w:rPr>
              <w:t>Demonstrohen</w:t>
            </w:r>
            <w:r w:rsidRPr="00B11C72">
              <w:rPr>
                <w:color w:val="auto"/>
                <w:sz w:val="22"/>
                <w:szCs w:val="22"/>
              </w:rPr>
              <w:t xml:space="preserve"> mënyrat e matjes së temperaturës nëpërmjet termo</w:t>
            </w:r>
            <w:r w:rsidR="00DF4F01">
              <w:rPr>
                <w:color w:val="auto"/>
                <w:sz w:val="22"/>
                <w:szCs w:val="22"/>
              </w:rPr>
              <w:t>m</w:t>
            </w:r>
            <w:r w:rsidRPr="00B11C72">
              <w:rPr>
                <w:color w:val="auto"/>
                <w:sz w:val="22"/>
                <w:szCs w:val="22"/>
              </w:rPr>
              <w:t xml:space="preserve">etrit të murit. Zhvillohen në dyshe matjet e temperaturës së </w:t>
            </w:r>
            <w:r w:rsidR="00DF4F01" w:rsidRPr="00B11C72">
              <w:rPr>
                <w:color w:val="auto"/>
                <w:sz w:val="22"/>
                <w:szCs w:val="22"/>
              </w:rPr>
              <w:t>ambientit</w:t>
            </w:r>
            <w:r w:rsidRPr="00B11C72">
              <w:rPr>
                <w:color w:val="auto"/>
                <w:sz w:val="22"/>
                <w:szCs w:val="22"/>
              </w:rPr>
              <w:t xml:space="preserve"> dhe kryhet plotësimi i fletës së </w:t>
            </w:r>
            <w:r w:rsidR="00C96B6C">
              <w:rPr>
                <w:color w:val="auto"/>
                <w:sz w:val="22"/>
                <w:szCs w:val="22"/>
              </w:rPr>
              <w:t>punës</w:t>
            </w:r>
            <w:r w:rsidR="00DF4F01">
              <w:rPr>
                <w:color w:val="auto"/>
                <w:sz w:val="22"/>
                <w:szCs w:val="22"/>
              </w:rPr>
              <w:t xml:space="preserve"> </w:t>
            </w:r>
            <w:proofErr w:type="spellStart"/>
            <w:r w:rsidR="00DF4F01">
              <w:rPr>
                <w:color w:val="auto"/>
                <w:sz w:val="22"/>
                <w:szCs w:val="22"/>
              </w:rPr>
              <w:t>1.3a</w:t>
            </w:r>
            <w:proofErr w:type="spellEnd"/>
            <w:r w:rsidR="00DF4F01">
              <w:rPr>
                <w:color w:val="auto"/>
                <w:sz w:val="22"/>
                <w:szCs w:val="22"/>
              </w:rPr>
              <w:t>. Këto matje krahasohen bre</w:t>
            </w:r>
            <w:r w:rsidRPr="00B11C72">
              <w:rPr>
                <w:color w:val="auto"/>
                <w:sz w:val="22"/>
                <w:szCs w:val="22"/>
              </w:rPr>
              <w:t xml:space="preserve">nda dysheve të grupit dhe shënohen në </w:t>
            </w:r>
            <w:proofErr w:type="spellStart"/>
            <w:r w:rsidRPr="00B11C72">
              <w:rPr>
                <w:color w:val="auto"/>
                <w:sz w:val="22"/>
                <w:szCs w:val="22"/>
              </w:rPr>
              <w:t>poster</w:t>
            </w:r>
            <w:proofErr w:type="spellEnd"/>
            <w:r w:rsidRPr="00B11C72">
              <w:rPr>
                <w:color w:val="auto"/>
                <w:sz w:val="22"/>
                <w:szCs w:val="22"/>
              </w:rPr>
              <w:t>.</w:t>
            </w:r>
            <w:r w:rsidRPr="00B11C72">
              <w:rPr>
                <w:color w:val="auto"/>
                <w:sz w:val="22"/>
                <w:szCs w:val="22"/>
              </w:rPr>
              <w:br/>
              <w:t>Secili grup afishon kalendarin/</w:t>
            </w:r>
            <w:proofErr w:type="spellStart"/>
            <w:r w:rsidRPr="00B11C72">
              <w:rPr>
                <w:color w:val="auto"/>
                <w:sz w:val="22"/>
                <w:szCs w:val="22"/>
              </w:rPr>
              <w:t>poster</w:t>
            </w:r>
            <w:proofErr w:type="spellEnd"/>
            <w:r w:rsidRPr="00B11C72">
              <w:rPr>
                <w:color w:val="auto"/>
                <w:sz w:val="22"/>
                <w:szCs w:val="22"/>
              </w:rPr>
              <w:t xml:space="preserve">, me përfaqësues </w:t>
            </w:r>
            <w:r w:rsidR="00AF7817">
              <w:rPr>
                <w:color w:val="auto"/>
                <w:sz w:val="22"/>
                <w:szCs w:val="22"/>
              </w:rPr>
              <w:t xml:space="preserve">që </w:t>
            </w:r>
            <w:r w:rsidRPr="00B11C72">
              <w:rPr>
                <w:color w:val="auto"/>
                <w:sz w:val="22"/>
                <w:szCs w:val="22"/>
              </w:rPr>
              <w:t>prezanton motin dhe parashikimin e tij.</w:t>
            </w:r>
          </w:p>
          <w:p w:rsidR="009C3C17" w:rsidRPr="00B11C72" w:rsidRDefault="009C3C17" w:rsidP="00DF4F01">
            <w:pPr>
              <w:jc w:val="left"/>
              <w:rPr>
                <w:color w:val="auto"/>
                <w:sz w:val="22"/>
                <w:szCs w:val="22"/>
              </w:rPr>
            </w:pPr>
          </w:p>
        </w:tc>
      </w:tr>
      <w:tr w:rsidR="005D7981" w:rsidRPr="00B11C72" w:rsidTr="00DF4F01">
        <w:tc>
          <w:tcPr>
            <w:tcW w:w="10682" w:type="dxa"/>
            <w:gridSpan w:val="6"/>
          </w:tcPr>
          <w:p w:rsidR="005D7981" w:rsidRDefault="005D7981" w:rsidP="00DF4F01">
            <w:pPr>
              <w:jc w:val="left"/>
              <w:rPr>
                <w:color w:val="auto"/>
                <w:sz w:val="22"/>
                <w:szCs w:val="22"/>
              </w:rPr>
            </w:pPr>
            <w:r w:rsidRPr="00C96B6C">
              <w:rPr>
                <w:b/>
                <w:color w:val="auto"/>
                <w:sz w:val="22"/>
                <w:szCs w:val="22"/>
              </w:rPr>
              <w:t>Vlerësimi:</w:t>
            </w:r>
            <w:r w:rsidR="00B11C72">
              <w:rPr>
                <w:color w:val="auto"/>
                <w:sz w:val="22"/>
                <w:szCs w:val="22"/>
              </w:rPr>
              <w:t xml:space="preserve"> </w:t>
            </w:r>
            <w:r w:rsidRPr="00B11C72">
              <w:rPr>
                <w:color w:val="auto"/>
                <w:sz w:val="22"/>
                <w:szCs w:val="22"/>
              </w:rPr>
              <w:t>Për komunikimin me të tjer</w:t>
            </w:r>
            <w:r w:rsidR="00AF7817">
              <w:rPr>
                <w:color w:val="auto"/>
                <w:sz w:val="22"/>
                <w:szCs w:val="22"/>
              </w:rPr>
              <w:t>ët të ideve të tyre rreth motit; p</w:t>
            </w:r>
            <w:r w:rsidRPr="00B11C72">
              <w:rPr>
                <w:color w:val="auto"/>
                <w:sz w:val="22"/>
                <w:szCs w:val="22"/>
              </w:rPr>
              <w:t>ër vëz</w:t>
            </w:r>
            <w:r w:rsidR="00AF7817">
              <w:rPr>
                <w:color w:val="auto"/>
                <w:sz w:val="22"/>
                <w:szCs w:val="22"/>
              </w:rPr>
              <w:t>h</w:t>
            </w:r>
            <w:r w:rsidRPr="00B11C72">
              <w:rPr>
                <w:color w:val="auto"/>
                <w:sz w:val="22"/>
                <w:szCs w:val="22"/>
              </w:rPr>
              <w:t>gimin, regjistrimin dhe v</w:t>
            </w:r>
            <w:r w:rsidR="00AF7817">
              <w:rPr>
                <w:color w:val="auto"/>
                <w:sz w:val="22"/>
                <w:szCs w:val="22"/>
              </w:rPr>
              <w:t>lerësimin e kushteve të motit; p</w:t>
            </w:r>
            <w:r w:rsidRPr="00B11C72">
              <w:rPr>
                <w:color w:val="auto"/>
                <w:sz w:val="22"/>
                <w:szCs w:val="22"/>
              </w:rPr>
              <w:t>ër prezantimin në forma të ndryshme të tij</w:t>
            </w:r>
            <w:r w:rsidR="00AF7817">
              <w:rPr>
                <w:color w:val="auto"/>
                <w:sz w:val="22"/>
                <w:szCs w:val="22"/>
              </w:rPr>
              <w:t>,</w:t>
            </w:r>
            <w:r w:rsidRPr="00B11C72">
              <w:rPr>
                <w:color w:val="auto"/>
                <w:sz w:val="22"/>
                <w:szCs w:val="22"/>
              </w:rPr>
              <w:t xml:space="preserve"> duke përdorur fjalorin që përshtatet me këtë temë.</w:t>
            </w:r>
            <w:r w:rsidRPr="00B11C72">
              <w:rPr>
                <w:color w:val="auto"/>
                <w:sz w:val="22"/>
                <w:szCs w:val="22"/>
              </w:rPr>
              <w:br/>
              <w:t xml:space="preserve">Nxënësit mund të vlerësojnë </w:t>
            </w:r>
            <w:proofErr w:type="spellStart"/>
            <w:r w:rsidRPr="00B11C72">
              <w:rPr>
                <w:color w:val="auto"/>
                <w:sz w:val="22"/>
                <w:szCs w:val="22"/>
              </w:rPr>
              <w:t>posterat</w:t>
            </w:r>
            <w:proofErr w:type="spellEnd"/>
            <w:r w:rsidRPr="00B11C72">
              <w:rPr>
                <w:color w:val="auto"/>
                <w:sz w:val="22"/>
                <w:szCs w:val="22"/>
              </w:rPr>
              <w:t xml:space="preserve"> e njëri-tjetrit. Ata duhet të japin të paktën dy vlerësime pozitive dhe më pas një sugjerim për mënyrën se si mund të përmirësohet </w:t>
            </w:r>
            <w:proofErr w:type="spellStart"/>
            <w:r w:rsidRPr="00B11C72">
              <w:rPr>
                <w:color w:val="auto"/>
                <w:sz w:val="22"/>
                <w:szCs w:val="22"/>
              </w:rPr>
              <w:t>posteri</w:t>
            </w:r>
            <w:proofErr w:type="spellEnd"/>
            <w:r w:rsidRPr="00B11C72">
              <w:rPr>
                <w:color w:val="auto"/>
                <w:sz w:val="22"/>
                <w:szCs w:val="22"/>
              </w:rPr>
              <w:t>.</w:t>
            </w:r>
            <w:r w:rsidR="00B11C72">
              <w:rPr>
                <w:color w:val="auto"/>
                <w:sz w:val="22"/>
                <w:szCs w:val="22"/>
              </w:rPr>
              <w:t xml:space="preserve">  </w:t>
            </w:r>
          </w:p>
          <w:p w:rsidR="009C3C17" w:rsidRPr="00B11C72" w:rsidRDefault="009C3C17" w:rsidP="00DF4F01">
            <w:pPr>
              <w:jc w:val="left"/>
              <w:rPr>
                <w:color w:val="auto"/>
                <w:sz w:val="22"/>
                <w:szCs w:val="22"/>
              </w:rPr>
            </w:pPr>
          </w:p>
        </w:tc>
      </w:tr>
      <w:tr w:rsidR="005D7981" w:rsidRPr="00B11C72" w:rsidTr="00DF4F01">
        <w:tc>
          <w:tcPr>
            <w:tcW w:w="6858" w:type="dxa"/>
            <w:gridSpan w:val="4"/>
          </w:tcPr>
          <w:p w:rsidR="005D7981" w:rsidRPr="00B11C72" w:rsidRDefault="005D7981" w:rsidP="00DF4F01">
            <w:pPr>
              <w:spacing w:after="120"/>
              <w:jc w:val="left"/>
              <w:rPr>
                <w:color w:val="auto"/>
                <w:sz w:val="22"/>
                <w:szCs w:val="22"/>
              </w:rPr>
            </w:pPr>
            <w:r w:rsidRPr="00C96B6C">
              <w:rPr>
                <w:b/>
                <w:color w:val="auto"/>
                <w:sz w:val="22"/>
                <w:szCs w:val="22"/>
              </w:rPr>
              <w:lastRenderedPageBreak/>
              <w:t>Detyra:</w:t>
            </w:r>
            <w:r w:rsidR="00B11C72">
              <w:rPr>
                <w:color w:val="auto"/>
                <w:sz w:val="22"/>
                <w:szCs w:val="22"/>
              </w:rPr>
              <w:t xml:space="preserve">  </w:t>
            </w:r>
            <w:r w:rsidRPr="00B11C72">
              <w:rPr>
                <w:color w:val="auto"/>
                <w:sz w:val="22"/>
                <w:szCs w:val="22"/>
              </w:rPr>
              <w:t xml:space="preserve">Punimi i </w:t>
            </w:r>
            <w:proofErr w:type="spellStart"/>
            <w:r w:rsidRPr="00B11C72">
              <w:rPr>
                <w:color w:val="auto"/>
                <w:sz w:val="22"/>
                <w:szCs w:val="22"/>
              </w:rPr>
              <w:t>fq</w:t>
            </w:r>
            <w:proofErr w:type="spellEnd"/>
            <w:r w:rsidR="00AF7817">
              <w:rPr>
                <w:color w:val="auto"/>
                <w:sz w:val="22"/>
                <w:szCs w:val="22"/>
              </w:rPr>
              <w:t xml:space="preserve">. 12 </w:t>
            </w:r>
            <w:r w:rsidR="00AF7817" w:rsidRPr="00AF7817">
              <w:rPr>
                <w:i/>
                <w:color w:val="auto"/>
                <w:sz w:val="22"/>
                <w:szCs w:val="22"/>
              </w:rPr>
              <w:t>Fletore p</w:t>
            </w:r>
            <w:r w:rsidRPr="00AF7817">
              <w:rPr>
                <w:i/>
                <w:color w:val="auto"/>
                <w:sz w:val="22"/>
                <w:szCs w:val="22"/>
              </w:rPr>
              <w:t>une</w:t>
            </w:r>
          </w:p>
          <w:p w:rsidR="005D7981" w:rsidRPr="00B11C72" w:rsidRDefault="005D7981" w:rsidP="00DF4F01">
            <w:pPr>
              <w:spacing w:after="120"/>
              <w:jc w:val="left"/>
              <w:rPr>
                <w:color w:val="auto"/>
                <w:sz w:val="22"/>
                <w:szCs w:val="22"/>
              </w:rPr>
            </w:pPr>
            <w:r w:rsidRPr="00B11C72">
              <w:rPr>
                <w:color w:val="auto"/>
                <w:sz w:val="22"/>
                <w:szCs w:val="22"/>
              </w:rPr>
              <w:t>-Gjatë ditëve të javës sipas grupeve nxënësit do të plotësojnë</w:t>
            </w:r>
            <w:r w:rsidR="00AF7817">
              <w:rPr>
                <w:color w:val="auto"/>
                <w:sz w:val="22"/>
                <w:szCs w:val="22"/>
              </w:rPr>
              <w:t xml:space="preserve"> </w:t>
            </w:r>
            <w:r w:rsidRPr="00B11C72">
              <w:rPr>
                <w:color w:val="auto"/>
                <w:sz w:val="22"/>
                <w:szCs w:val="22"/>
              </w:rPr>
              <w:t>kalendarin/</w:t>
            </w:r>
            <w:proofErr w:type="spellStart"/>
            <w:r w:rsidRPr="00B11C72">
              <w:rPr>
                <w:color w:val="auto"/>
                <w:sz w:val="22"/>
                <w:szCs w:val="22"/>
              </w:rPr>
              <w:t>poster</w:t>
            </w:r>
            <w:proofErr w:type="spellEnd"/>
            <w:r w:rsidRPr="00B11C72">
              <w:rPr>
                <w:color w:val="auto"/>
                <w:sz w:val="22"/>
                <w:szCs w:val="22"/>
              </w:rPr>
              <w:t xml:space="preserve"> që kanë</w:t>
            </w:r>
            <w:r w:rsidR="00AF7817">
              <w:rPr>
                <w:color w:val="auto"/>
                <w:sz w:val="22"/>
                <w:szCs w:val="22"/>
              </w:rPr>
              <w:t xml:space="preserve"> </w:t>
            </w:r>
            <w:r w:rsidRPr="00B11C72">
              <w:rPr>
                <w:color w:val="auto"/>
                <w:sz w:val="22"/>
                <w:szCs w:val="22"/>
              </w:rPr>
              <w:t>në klasë.</w:t>
            </w:r>
          </w:p>
        </w:tc>
        <w:tc>
          <w:tcPr>
            <w:tcW w:w="3824" w:type="dxa"/>
            <w:gridSpan w:val="2"/>
          </w:tcPr>
          <w:p w:rsidR="005D7981" w:rsidRPr="00B11C72" w:rsidRDefault="005D7981" w:rsidP="00DF4F01">
            <w:pPr>
              <w:jc w:val="left"/>
              <w:rPr>
                <w:color w:val="auto"/>
                <w:sz w:val="22"/>
                <w:szCs w:val="22"/>
              </w:rPr>
            </w:pPr>
            <w:r w:rsidRPr="00C96B6C">
              <w:rPr>
                <w:b/>
                <w:color w:val="auto"/>
                <w:sz w:val="22"/>
                <w:szCs w:val="22"/>
              </w:rPr>
              <w:t>Refleksion</w:t>
            </w:r>
            <w:r w:rsidRPr="00B11C72">
              <w:rPr>
                <w:color w:val="auto"/>
                <w:sz w:val="22"/>
                <w:szCs w:val="22"/>
              </w:rPr>
              <w:t>: trego një gjë të re dhe më interesanten që mësove sot.</w:t>
            </w:r>
          </w:p>
        </w:tc>
      </w:tr>
      <w:tr w:rsidR="005D7981" w:rsidRPr="00B11C72" w:rsidTr="00DF4F01">
        <w:tc>
          <w:tcPr>
            <w:tcW w:w="10682" w:type="dxa"/>
            <w:gridSpan w:val="6"/>
          </w:tcPr>
          <w:p w:rsidR="005D7981" w:rsidRPr="00B11C72" w:rsidRDefault="005D7981" w:rsidP="00DF4F01">
            <w:pPr>
              <w:jc w:val="left"/>
              <w:rPr>
                <w:color w:val="auto"/>
                <w:sz w:val="22"/>
                <w:szCs w:val="22"/>
              </w:rPr>
            </w:pPr>
            <w:r w:rsidRPr="00C96B6C">
              <w:rPr>
                <w:b/>
                <w:color w:val="auto"/>
                <w:sz w:val="22"/>
                <w:szCs w:val="22"/>
              </w:rPr>
              <w:t>Shënim:</w:t>
            </w:r>
            <w:r w:rsidRPr="00B11C72">
              <w:rPr>
                <w:color w:val="auto"/>
                <w:sz w:val="22"/>
                <w:szCs w:val="22"/>
              </w:rPr>
              <w:t xml:space="preserve"> Mund të bëhen sugjerime shtesë për mbledhjen e provave rreth kushteve të motit</w:t>
            </w:r>
            <w:r w:rsidR="00AF7817">
              <w:rPr>
                <w:color w:val="auto"/>
                <w:sz w:val="22"/>
                <w:szCs w:val="22"/>
              </w:rPr>
              <w:t>,</w:t>
            </w:r>
            <w:r w:rsidRPr="00B11C72">
              <w:rPr>
                <w:color w:val="auto"/>
                <w:sz w:val="22"/>
                <w:szCs w:val="22"/>
              </w:rPr>
              <w:t xml:space="preserve"> të cilat mund të përfshijnë matje të thjeshta të erës apo të sasisë së r</w:t>
            </w:r>
            <w:r w:rsidR="00AF7817">
              <w:rPr>
                <w:color w:val="auto"/>
                <w:sz w:val="22"/>
                <w:szCs w:val="22"/>
              </w:rPr>
              <w:t xml:space="preserve">ënë të reshjeve. Bazuar në </w:t>
            </w:r>
            <w:r w:rsidR="00AF7817" w:rsidRPr="00AF7817">
              <w:rPr>
                <w:i/>
                <w:color w:val="auto"/>
                <w:sz w:val="22"/>
                <w:szCs w:val="22"/>
              </w:rPr>
              <w:t>Fletën</w:t>
            </w:r>
            <w:r w:rsidRPr="00AF7817">
              <w:rPr>
                <w:i/>
                <w:color w:val="auto"/>
                <w:sz w:val="22"/>
                <w:szCs w:val="22"/>
              </w:rPr>
              <w:t xml:space="preserve"> e </w:t>
            </w:r>
            <w:r w:rsidR="00C96B6C" w:rsidRPr="00AF7817">
              <w:rPr>
                <w:i/>
                <w:color w:val="auto"/>
                <w:sz w:val="22"/>
                <w:szCs w:val="22"/>
              </w:rPr>
              <w:t>punës</w:t>
            </w:r>
            <w:r w:rsidRPr="00AF7817">
              <w:rPr>
                <w:i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AF7817">
              <w:rPr>
                <w:i/>
                <w:color w:val="auto"/>
                <w:sz w:val="22"/>
                <w:szCs w:val="22"/>
              </w:rPr>
              <w:t>1.3d</w:t>
            </w:r>
            <w:proofErr w:type="spellEnd"/>
            <w:r w:rsidR="00AF7817">
              <w:rPr>
                <w:color w:val="auto"/>
                <w:sz w:val="22"/>
                <w:szCs w:val="22"/>
              </w:rPr>
              <w:t>,</w:t>
            </w:r>
            <w:r w:rsidRPr="00B11C72">
              <w:rPr>
                <w:color w:val="auto"/>
                <w:sz w:val="22"/>
                <w:szCs w:val="22"/>
              </w:rPr>
              <w:t xml:space="preserve"> jepen udhëzime dhe bëhen </w:t>
            </w:r>
            <w:r w:rsidR="00AF7817" w:rsidRPr="00B11C72">
              <w:rPr>
                <w:color w:val="auto"/>
                <w:sz w:val="22"/>
                <w:szCs w:val="22"/>
              </w:rPr>
              <w:t>demonstrime</w:t>
            </w:r>
            <w:r w:rsidRPr="00B11C72">
              <w:rPr>
                <w:color w:val="auto"/>
                <w:sz w:val="22"/>
                <w:szCs w:val="22"/>
              </w:rPr>
              <w:t xml:space="preserve"> të mjeteve të thjeshta që shërbejnë për këto matje.</w:t>
            </w:r>
          </w:p>
          <w:p w:rsidR="005D7981" w:rsidRPr="00B11C72" w:rsidRDefault="005D7981" w:rsidP="00DF4F01">
            <w:pPr>
              <w:jc w:val="left"/>
              <w:rPr>
                <w:color w:val="auto"/>
                <w:sz w:val="22"/>
                <w:szCs w:val="22"/>
              </w:rPr>
            </w:pPr>
          </w:p>
        </w:tc>
      </w:tr>
    </w:tbl>
    <w:p w:rsidR="005D7981" w:rsidRPr="00B11C72" w:rsidRDefault="005D7981" w:rsidP="005D7981">
      <w:pPr>
        <w:spacing w:line="240" w:lineRule="auto"/>
        <w:jc w:val="left"/>
        <w:rPr>
          <w:rFonts w:eastAsia="Calibri"/>
          <w:color w:val="auto"/>
          <w:sz w:val="22"/>
          <w:szCs w:val="22"/>
        </w:rPr>
      </w:pPr>
    </w:p>
    <w:p w:rsidR="00C96B6C" w:rsidRDefault="00C96B6C" w:rsidP="005D7981">
      <w:pPr>
        <w:spacing w:line="240" w:lineRule="auto"/>
        <w:jc w:val="left"/>
        <w:rPr>
          <w:rFonts w:eastAsia="Calibri"/>
          <w:color w:val="auto"/>
          <w:sz w:val="22"/>
          <w:szCs w:val="22"/>
        </w:rPr>
      </w:pPr>
    </w:p>
    <w:p w:rsidR="00C96B6C" w:rsidRDefault="00C96B6C" w:rsidP="005D7981">
      <w:pPr>
        <w:spacing w:line="240" w:lineRule="auto"/>
        <w:jc w:val="left"/>
        <w:rPr>
          <w:rFonts w:eastAsia="Calibri"/>
          <w:color w:val="auto"/>
          <w:sz w:val="22"/>
          <w:szCs w:val="22"/>
        </w:rPr>
      </w:pPr>
    </w:p>
    <w:p w:rsidR="005D7981" w:rsidRPr="00C96B6C" w:rsidRDefault="005D7981" w:rsidP="005D7981">
      <w:pPr>
        <w:spacing w:line="240" w:lineRule="auto"/>
        <w:jc w:val="left"/>
        <w:rPr>
          <w:rFonts w:eastAsia="Calibri"/>
          <w:b/>
          <w:color w:val="auto"/>
          <w:sz w:val="22"/>
          <w:szCs w:val="22"/>
        </w:rPr>
      </w:pPr>
      <w:r w:rsidRPr="00C96B6C">
        <w:rPr>
          <w:rFonts w:eastAsia="Calibri"/>
          <w:b/>
          <w:color w:val="auto"/>
          <w:sz w:val="22"/>
          <w:szCs w:val="22"/>
        </w:rPr>
        <w:t>Ora 5</w:t>
      </w:r>
    </w:p>
    <w:tbl>
      <w:tblPr>
        <w:tblStyle w:val="TableGrid"/>
        <w:tblW w:w="0" w:type="auto"/>
        <w:tblLook w:val="04A0"/>
      </w:tblPr>
      <w:tblGrid>
        <w:gridCol w:w="2319"/>
        <w:gridCol w:w="2302"/>
        <w:gridCol w:w="1229"/>
        <w:gridCol w:w="90"/>
        <w:gridCol w:w="992"/>
        <w:gridCol w:w="2310"/>
      </w:tblGrid>
      <w:tr w:rsidR="005D7981" w:rsidRPr="00B11C72" w:rsidTr="00DF4F01">
        <w:tc>
          <w:tcPr>
            <w:tcW w:w="2670" w:type="dxa"/>
          </w:tcPr>
          <w:p w:rsidR="005D7981" w:rsidRPr="00B11C72" w:rsidRDefault="005D7981" w:rsidP="00DF4F01">
            <w:pPr>
              <w:jc w:val="left"/>
              <w:rPr>
                <w:color w:val="auto"/>
                <w:sz w:val="22"/>
                <w:szCs w:val="22"/>
              </w:rPr>
            </w:pPr>
            <w:r w:rsidRPr="00C96B6C">
              <w:rPr>
                <w:b/>
                <w:color w:val="auto"/>
                <w:sz w:val="22"/>
                <w:szCs w:val="22"/>
              </w:rPr>
              <w:t>Fusha</w:t>
            </w:r>
            <w:r w:rsidRPr="00B11C72">
              <w:rPr>
                <w:color w:val="auto"/>
                <w:sz w:val="22"/>
                <w:szCs w:val="22"/>
              </w:rPr>
              <w:t>: Shkencë</w:t>
            </w:r>
          </w:p>
        </w:tc>
        <w:tc>
          <w:tcPr>
            <w:tcW w:w="2671" w:type="dxa"/>
          </w:tcPr>
          <w:p w:rsidR="005D7981" w:rsidRPr="00B11C72" w:rsidRDefault="005D7981" w:rsidP="00DF4F01">
            <w:pPr>
              <w:jc w:val="left"/>
              <w:rPr>
                <w:color w:val="auto"/>
                <w:sz w:val="22"/>
                <w:szCs w:val="22"/>
              </w:rPr>
            </w:pPr>
            <w:r w:rsidRPr="00C96B6C">
              <w:rPr>
                <w:b/>
                <w:color w:val="auto"/>
                <w:sz w:val="22"/>
                <w:szCs w:val="22"/>
              </w:rPr>
              <w:t>Lënda</w:t>
            </w:r>
            <w:r w:rsidRPr="00B11C72">
              <w:rPr>
                <w:color w:val="auto"/>
                <w:sz w:val="22"/>
                <w:szCs w:val="22"/>
              </w:rPr>
              <w:t>: Dituri Natyre</w:t>
            </w:r>
          </w:p>
        </w:tc>
        <w:tc>
          <w:tcPr>
            <w:tcW w:w="2670" w:type="dxa"/>
            <w:gridSpan w:val="3"/>
          </w:tcPr>
          <w:p w:rsidR="005D7981" w:rsidRPr="00C96B6C" w:rsidRDefault="005D7981" w:rsidP="00DF4F01">
            <w:pPr>
              <w:jc w:val="left"/>
              <w:rPr>
                <w:b/>
                <w:color w:val="auto"/>
                <w:sz w:val="22"/>
                <w:szCs w:val="22"/>
              </w:rPr>
            </w:pPr>
            <w:r w:rsidRPr="00C96B6C">
              <w:rPr>
                <w:b/>
                <w:color w:val="auto"/>
                <w:sz w:val="22"/>
                <w:szCs w:val="22"/>
              </w:rPr>
              <w:t>Klasa 2</w:t>
            </w:r>
          </w:p>
        </w:tc>
        <w:tc>
          <w:tcPr>
            <w:tcW w:w="2671" w:type="dxa"/>
          </w:tcPr>
          <w:p w:rsidR="005D7981" w:rsidRPr="00C96B6C" w:rsidRDefault="005D7981" w:rsidP="00DF4F01">
            <w:pPr>
              <w:jc w:val="left"/>
              <w:rPr>
                <w:b/>
                <w:color w:val="auto"/>
                <w:sz w:val="22"/>
                <w:szCs w:val="22"/>
              </w:rPr>
            </w:pPr>
            <w:r w:rsidRPr="00C96B6C">
              <w:rPr>
                <w:b/>
                <w:color w:val="auto"/>
                <w:sz w:val="22"/>
                <w:szCs w:val="22"/>
              </w:rPr>
              <w:t>Data</w:t>
            </w:r>
          </w:p>
        </w:tc>
      </w:tr>
      <w:tr w:rsidR="005D7981" w:rsidRPr="00B11C72" w:rsidTr="00DF4F01">
        <w:tc>
          <w:tcPr>
            <w:tcW w:w="5341" w:type="dxa"/>
            <w:gridSpan w:val="2"/>
          </w:tcPr>
          <w:p w:rsidR="005D7981" w:rsidRPr="00B11C72" w:rsidRDefault="005D7981" w:rsidP="00DF4F01">
            <w:pPr>
              <w:jc w:val="left"/>
              <w:rPr>
                <w:color w:val="auto"/>
                <w:sz w:val="22"/>
                <w:szCs w:val="22"/>
              </w:rPr>
            </w:pPr>
            <w:r w:rsidRPr="00C96B6C">
              <w:rPr>
                <w:b/>
                <w:color w:val="auto"/>
                <w:sz w:val="22"/>
                <w:szCs w:val="22"/>
              </w:rPr>
              <w:t>Tema mësimore</w:t>
            </w:r>
            <w:r w:rsidRPr="00B11C72">
              <w:rPr>
                <w:color w:val="auto"/>
                <w:sz w:val="22"/>
                <w:szCs w:val="22"/>
              </w:rPr>
              <w:t>: Moti i pazakontë</w:t>
            </w:r>
          </w:p>
          <w:p w:rsidR="005D7981" w:rsidRPr="00B11C72" w:rsidRDefault="005D7981" w:rsidP="00DF4F01">
            <w:pPr>
              <w:jc w:val="left"/>
              <w:rPr>
                <w:color w:val="auto"/>
                <w:sz w:val="22"/>
                <w:szCs w:val="22"/>
              </w:rPr>
            </w:pPr>
          </w:p>
        </w:tc>
        <w:tc>
          <w:tcPr>
            <w:tcW w:w="5341" w:type="dxa"/>
            <w:gridSpan w:val="4"/>
          </w:tcPr>
          <w:p w:rsidR="005D7981" w:rsidRPr="00B11C72" w:rsidRDefault="005D7981" w:rsidP="005D7981">
            <w:pPr>
              <w:jc w:val="left"/>
              <w:rPr>
                <w:color w:val="auto"/>
                <w:sz w:val="22"/>
                <w:szCs w:val="22"/>
              </w:rPr>
            </w:pPr>
            <w:r w:rsidRPr="00C96B6C">
              <w:rPr>
                <w:b/>
                <w:color w:val="auto"/>
                <w:sz w:val="22"/>
                <w:szCs w:val="22"/>
              </w:rPr>
              <w:t>Situata e të nxënit</w:t>
            </w:r>
            <w:r w:rsidRPr="00B11C72">
              <w:rPr>
                <w:color w:val="auto"/>
                <w:sz w:val="22"/>
                <w:szCs w:val="22"/>
              </w:rPr>
              <w:t>: Si t</w:t>
            </w:r>
            <w:r w:rsidR="00530141" w:rsidRPr="00B11C72">
              <w:rPr>
                <w:color w:val="auto"/>
                <w:sz w:val="22"/>
                <w:szCs w:val="22"/>
              </w:rPr>
              <w:t>ë</w:t>
            </w:r>
            <w:r w:rsidRPr="00B11C72">
              <w:rPr>
                <w:color w:val="auto"/>
                <w:sz w:val="22"/>
                <w:szCs w:val="22"/>
              </w:rPr>
              <w:t xml:space="preserve"> mbrohemi n</w:t>
            </w:r>
            <w:r w:rsidR="00530141" w:rsidRPr="00B11C72">
              <w:rPr>
                <w:color w:val="auto"/>
                <w:sz w:val="22"/>
                <w:szCs w:val="22"/>
              </w:rPr>
              <w:t>ë</w:t>
            </w:r>
            <w:r w:rsidRPr="00B11C72">
              <w:rPr>
                <w:color w:val="auto"/>
                <w:sz w:val="22"/>
                <w:szCs w:val="22"/>
              </w:rPr>
              <w:t xml:space="preserve"> mot t</w:t>
            </w:r>
            <w:r w:rsidR="00530141" w:rsidRPr="00B11C72">
              <w:rPr>
                <w:color w:val="auto"/>
                <w:sz w:val="22"/>
                <w:szCs w:val="22"/>
              </w:rPr>
              <w:t>ë</w:t>
            </w:r>
            <w:r w:rsidRPr="00B11C72">
              <w:rPr>
                <w:color w:val="auto"/>
                <w:sz w:val="22"/>
                <w:szCs w:val="22"/>
              </w:rPr>
              <w:t xml:space="preserve"> pazakont</w:t>
            </w:r>
            <w:r w:rsidR="00530141" w:rsidRPr="00B11C72">
              <w:rPr>
                <w:color w:val="auto"/>
                <w:sz w:val="22"/>
                <w:szCs w:val="22"/>
              </w:rPr>
              <w:t>ë</w:t>
            </w:r>
            <w:r w:rsidR="00331851" w:rsidRPr="00B11C72">
              <w:rPr>
                <w:color w:val="auto"/>
                <w:sz w:val="22"/>
                <w:szCs w:val="22"/>
              </w:rPr>
              <w:t>?</w:t>
            </w:r>
          </w:p>
        </w:tc>
      </w:tr>
      <w:tr w:rsidR="005D7981" w:rsidRPr="00B11C72" w:rsidTr="00DF4F01">
        <w:trPr>
          <w:trHeight w:val="935"/>
        </w:trPr>
        <w:tc>
          <w:tcPr>
            <w:tcW w:w="10682" w:type="dxa"/>
            <w:gridSpan w:val="6"/>
          </w:tcPr>
          <w:p w:rsidR="005D7981" w:rsidRPr="00C96B6C" w:rsidRDefault="005D7981" w:rsidP="00DF4F01">
            <w:pPr>
              <w:jc w:val="left"/>
              <w:rPr>
                <w:rFonts w:eastAsia="Batang"/>
                <w:b/>
                <w:color w:val="auto"/>
                <w:sz w:val="22"/>
                <w:szCs w:val="22"/>
              </w:rPr>
            </w:pPr>
            <w:r w:rsidRPr="00C96B6C">
              <w:rPr>
                <w:b/>
                <w:color w:val="auto"/>
                <w:sz w:val="22"/>
                <w:szCs w:val="22"/>
              </w:rPr>
              <w:t>Rezultatet e të nxënit sipas kompetencave të fus</w:t>
            </w:r>
            <w:r w:rsidR="00AF7817">
              <w:rPr>
                <w:b/>
                <w:color w:val="auto"/>
                <w:sz w:val="22"/>
                <w:szCs w:val="22"/>
              </w:rPr>
              <w:t>hës</w:t>
            </w:r>
            <w:r w:rsidRPr="00C96B6C">
              <w:rPr>
                <w:b/>
                <w:color w:val="auto"/>
                <w:sz w:val="22"/>
                <w:szCs w:val="22"/>
              </w:rPr>
              <w:t>:</w:t>
            </w:r>
          </w:p>
          <w:p w:rsidR="005D7981" w:rsidRPr="00B11C72" w:rsidRDefault="00AF7817" w:rsidP="00DF4F01">
            <w:pPr>
              <w:jc w:val="left"/>
              <w:rPr>
                <w:rFonts w:eastAsia="Batang"/>
                <w:color w:val="auto"/>
                <w:sz w:val="22"/>
                <w:szCs w:val="22"/>
              </w:rPr>
            </w:pPr>
            <w:r>
              <w:rPr>
                <w:rFonts w:eastAsia="Batang"/>
                <w:color w:val="auto"/>
                <w:sz w:val="22"/>
                <w:szCs w:val="22"/>
              </w:rPr>
              <w:t xml:space="preserve">- </w:t>
            </w:r>
            <w:r w:rsidR="005D7981" w:rsidRPr="00B11C72">
              <w:rPr>
                <w:rFonts w:eastAsia="Batang"/>
                <w:color w:val="auto"/>
                <w:sz w:val="22"/>
                <w:szCs w:val="22"/>
              </w:rPr>
              <w:t>Kryen vëzhgime për motin dhe regjistron të dhënat.</w:t>
            </w:r>
          </w:p>
          <w:p w:rsidR="005D7981" w:rsidRPr="00B11C72" w:rsidRDefault="00AF7817" w:rsidP="00DF4F01">
            <w:pPr>
              <w:jc w:val="left"/>
              <w:rPr>
                <w:color w:val="auto"/>
                <w:sz w:val="22"/>
                <w:szCs w:val="22"/>
              </w:rPr>
            </w:pPr>
            <w:r>
              <w:rPr>
                <w:rFonts w:eastAsia="Batang"/>
                <w:color w:val="auto"/>
                <w:sz w:val="22"/>
                <w:szCs w:val="22"/>
              </w:rPr>
              <w:t xml:space="preserve">- </w:t>
            </w:r>
            <w:r w:rsidR="005D7981" w:rsidRPr="00B11C72">
              <w:rPr>
                <w:rFonts w:eastAsia="Batang"/>
                <w:color w:val="auto"/>
                <w:sz w:val="22"/>
                <w:szCs w:val="22"/>
              </w:rPr>
              <w:t>Diskuton për karakteristikat e motit mbështetur në vëzhgimet.</w:t>
            </w:r>
          </w:p>
        </w:tc>
      </w:tr>
      <w:tr w:rsidR="005D7981" w:rsidRPr="00B11C72" w:rsidTr="00DF4F01">
        <w:trPr>
          <w:trHeight w:val="1448"/>
        </w:trPr>
        <w:tc>
          <w:tcPr>
            <w:tcW w:w="6768" w:type="dxa"/>
            <w:gridSpan w:val="3"/>
          </w:tcPr>
          <w:p w:rsidR="005D7981" w:rsidRPr="00B11C72" w:rsidRDefault="005D7981" w:rsidP="00DF4F01">
            <w:pPr>
              <w:spacing w:after="120"/>
              <w:jc w:val="left"/>
              <w:rPr>
                <w:color w:val="auto"/>
                <w:sz w:val="22"/>
                <w:szCs w:val="22"/>
              </w:rPr>
            </w:pPr>
            <w:r w:rsidRPr="00C96B6C">
              <w:rPr>
                <w:b/>
                <w:color w:val="auto"/>
                <w:sz w:val="22"/>
                <w:szCs w:val="22"/>
              </w:rPr>
              <w:t>Rezultatet e të nxënit sipas temës:</w:t>
            </w:r>
            <w:r w:rsidRPr="00C96B6C">
              <w:rPr>
                <w:b/>
                <w:color w:val="auto"/>
                <w:sz w:val="22"/>
                <w:szCs w:val="22"/>
              </w:rPr>
              <w:br/>
            </w:r>
            <w:r w:rsidR="00AF7817">
              <w:rPr>
                <w:color w:val="auto"/>
                <w:sz w:val="22"/>
                <w:szCs w:val="22"/>
              </w:rPr>
              <w:t xml:space="preserve">- </w:t>
            </w:r>
            <w:r w:rsidRPr="00B11C72">
              <w:rPr>
                <w:color w:val="auto"/>
                <w:sz w:val="22"/>
                <w:szCs w:val="22"/>
              </w:rPr>
              <w:t>Vëzhgon</w:t>
            </w:r>
            <w:r w:rsidR="00331851" w:rsidRPr="00B11C72">
              <w:rPr>
                <w:color w:val="auto"/>
                <w:sz w:val="22"/>
                <w:szCs w:val="22"/>
              </w:rPr>
              <w:t xml:space="preserve"> </w:t>
            </w:r>
            <w:r w:rsidRPr="00B11C72">
              <w:rPr>
                <w:color w:val="auto"/>
                <w:sz w:val="22"/>
                <w:szCs w:val="22"/>
              </w:rPr>
              <w:t>dhe</w:t>
            </w:r>
            <w:r w:rsidR="00331851" w:rsidRPr="00B11C72">
              <w:rPr>
                <w:color w:val="auto"/>
                <w:sz w:val="22"/>
                <w:szCs w:val="22"/>
              </w:rPr>
              <w:t xml:space="preserve"> </w:t>
            </w:r>
            <w:r w:rsidRPr="00B11C72">
              <w:rPr>
                <w:color w:val="auto"/>
                <w:sz w:val="22"/>
                <w:szCs w:val="22"/>
              </w:rPr>
              <w:t>diskuton</w:t>
            </w:r>
            <w:r w:rsidR="00331851" w:rsidRPr="00B11C72">
              <w:rPr>
                <w:color w:val="auto"/>
                <w:sz w:val="22"/>
                <w:szCs w:val="22"/>
              </w:rPr>
              <w:t xml:space="preserve"> </w:t>
            </w:r>
            <w:r w:rsidRPr="00B11C72">
              <w:rPr>
                <w:color w:val="auto"/>
                <w:sz w:val="22"/>
                <w:szCs w:val="22"/>
              </w:rPr>
              <w:t>vëzhgimet</w:t>
            </w:r>
            <w:r w:rsidR="00331851" w:rsidRPr="00B11C72">
              <w:rPr>
                <w:color w:val="auto"/>
                <w:sz w:val="22"/>
                <w:szCs w:val="22"/>
              </w:rPr>
              <w:t xml:space="preserve"> </w:t>
            </w:r>
            <w:r w:rsidRPr="00B11C72">
              <w:rPr>
                <w:color w:val="auto"/>
                <w:sz w:val="22"/>
                <w:szCs w:val="22"/>
              </w:rPr>
              <w:t>mbi</w:t>
            </w:r>
            <w:r w:rsidR="00331851" w:rsidRPr="00B11C72">
              <w:rPr>
                <w:color w:val="auto"/>
                <w:sz w:val="22"/>
                <w:szCs w:val="22"/>
              </w:rPr>
              <w:t xml:space="preserve"> </w:t>
            </w:r>
            <w:r w:rsidRPr="00B11C72">
              <w:rPr>
                <w:color w:val="auto"/>
                <w:sz w:val="22"/>
                <w:szCs w:val="22"/>
              </w:rPr>
              <w:t>motin</w:t>
            </w:r>
            <w:r w:rsidR="00AF7817">
              <w:rPr>
                <w:color w:val="auto"/>
                <w:sz w:val="22"/>
                <w:szCs w:val="22"/>
              </w:rPr>
              <w:t>,</w:t>
            </w:r>
            <w:r w:rsidRPr="00B11C72">
              <w:rPr>
                <w:color w:val="auto"/>
                <w:sz w:val="22"/>
                <w:szCs w:val="22"/>
              </w:rPr>
              <w:t xml:space="preserve"> duke regjistruar</w:t>
            </w:r>
            <w:r w:rsidR="00331851" w:rsidRPr="00B11C72">
              <w:rPr>
                <w:color w:val="auto"/>
                <w:sz w:val="22"/>
                <w:szCs w:val="22"/>
              </w:rPr>
              <w:t xml:space="preserve"> </w:t>
            </w:r>
            <w:r w:rsidRPr="00B11C72">
              <w:rPr>
                <w:color w:val="auto"/>
                <w:sz w:val="22"/>
                <w:szCs w:val="22"/>
              </w:rPr>
              <w:t>të</w:t>
            </w:r>
            <w:r w:rsidR="00331851" w:rsidRPr="00B11C72">
              <w:rPr>
                <w:color w:val="auto"/>
                <w:sz w:val="22"/>
                <w:szCs w:val="22"/>
              </w:rPr>
              <w:t xml:space="preserve"> </w:t>
            </w:r>
            <w:r w:rsidRPr="00B11C72">
              <w:rPr>
                <w:color w:val="auto"/>
                <w:sz w:val="22"/>
                <w:szCs w:val="22"/>
              </w:rPr>
              <w:t>dhënat e kushteve të motit.</w:t>
            </w:r>
            <w:r w:rsidRPr="00B11C72">
              <w:rPr>
                <w:color w:val="auto"/>
                <w:sz w:val="22"/>
                <w:szCs w:val="22"/>
              </w:rPr>
              <w:br/>
            </w:r>
            <w:r w:rsidR="00AF7817">
              <w:rPr>
                <w:color w:val="auto"/>
                <w:sz w:val="22"/>
                <w:szCs w:val="22"/>
              </w:rPr>
              <w:t xml:space="preserve">- </w:t>
            </w:r>
            <w:r w:rsidRPr="00B11C72">
              <w:rPr>
                <w:color w:val="auto"/>
                <w:sz w:val="22"/>
                <w:szCs w:val="22"/>
              </w:rPr>
              <w:t>Përdor burime të thjeshta për marrjen e informacionit.</w:t>
            </w:r>
            <w:r w:rsidRPr="00B11C72">
              <w:rPr>
                <w:color w:val="auto"/>
                <w:sz w:val="22"/>
                <w:szCs w:val="22"/>
              </w:rPr>
              <w:br/>
            </w:r>
            <w:r w:rsidR="00AF7817">
              <w:rPr>
                <w:color w:val="auto"/>
                <w:sz w:val="22"/>
                <w:szCs w:val="22"/>
              </w:rPr>
              <w:t xml:space="preserve">- </w:t>
            </w:r>
            <w:r w:rsidRPr="00B11C72">
              <w:rPr>
                <w:color w:val="auto"/>
                <w:sz w:val="22"/>
                <w:szCs w:val="22"/>
              </w:rPr>
              <w:t>Diskuton rreth rreziqeve dhe mënyrave të shmangies së tyre.</w:t>
            </w:r>
          </w:p>
        </w:tc>
        <w:tc>
          <w:tcPr>
            <w:tcW w:w="3914" w:type="dxa"/>
            <w:gridSpan w:val="3"/>
          </w:tcPr>
          <w:p w:rsidR="005D7981" w:rsidRPr="00B11C72" w:rsidRDefault="005D7981" w:rsidP="00DF4F01">
            <w:pPr>
              <w:jc w:val="left"/>
              <w:rPr>
                <w:color w:val="auto"/>
                <w:sz w:val="22"/>
                <w:szCs w:val="22"/>
              </w:rPr>
            </w:pPr>
            <w:r w:rsidRPr="00C96B6C">
              <w:rPr>
                <w:b/>
                <w:color w:val="auto"/>
                <w:sz w:val="22"/>
                <w:szCs w:val="22"/>
              </w:rPr>
              <w:t>Fjalë kyçe:</w:t>
            </w:r>
            <w:r w:rsidR="00AF7817">
              <w:rPr>
                <w:color w:val="auto"/>
                <w:sz w:val="22"/>
                <w:szCs w:val="22"/>
              </w:rPr>
              <w:t xml:space="preserve"> T</w:t>
            </w:r>
            <w:r w:rsidRPr="00B11C72">
              <w:rPr>
                <w:color w:val="auto"/>
                <w:sz w:val="22"/>
                <w:szCs w:val="22"/>
              </w:rPr>
              <w:t>oka, i pazakontë, parashikuesit e motit, stuhi, kërkim</w:t>
            </w:r>
          </w:p>
        </w:tc>
      </w:tr>
      <w:tr w:rsidR="005D7981" w:rsidRPr="00B11C72" w:rsidTr="00DF4F01">
        <w:tc>
          <w:tcPr>
            <w:tcW w:w="6768" w:type="dxa"/>
            <w:gridSpan w:val="3"/>
          </w:tcPr>
          <w:p w:rsidR="005D7981" w:rsidRPr="00B11C72" w:rsidRDefault="005D7981" w:rsidP="00DF4F01">
            <w:pPr>
              <w:jc w:val="left"/>
              <w:rPr>
                <w:color w:val="auto"/>
                <w:sz w:val="22"/>
                <w:szCs w:val="22"/>
              </w:rPr>
            </w:pPr>
            <w:r w:rsidRPr="00C96B6C">
              <w:rPr>
                <w:b/>
                <w:color w:val="auto"/>
                <w:sz w:val="22"/>
                <w:szCs w:val="22"/>
              </w:rPr>
              <w:t>Burimet:</w:t>
            </w:r>
            <w:r w:rsidRPr="00B11C72">
              <w:rPr>
                <w:color w:val="auto"/>
                <w:sz w:val="22"/>
                <w:szCs w:val="22"/>
              </w:rPr>
              <w:t xml:space="preserve"> moti, enciklopedi,</w:t>
            </w:r>
            <w:r w:rsidR="00AF7817">
              <w:rPr>
                <w:color w:val="auto"/>
                <w:sz w:val="22"/>
                <w:szCs w:val="22"/>
              </w:rPr>
              <w:t xml:space="preserve"> </w:t>
            </w:r>
            <w:r w:rsidRPr="00B11C72">
              <w:rPr>
                <w:color w:val="auto"/>
                <w:sz w:val="22"/>
                <w:szCs w:val="22"/>
              </w:rPr>
              <w:t>internet</w:t>
            </w:r>
          </w:p>
          <w:p w:rsidR="005D7981" w:rsidRDefault="005D7981" w:rsidP="00C96B6C">
            <w:pPr>
              <w:jc w:val="left"/>
              <w:rPr>
                <w:color w:val="auto"/>
                <w:sz w:val="22"/>
                <w:szCs w:val="22"/>
              </w:rPr>
            </w:pPr>
            <w:r w:rsidRPr="00AF7817">
              <w:rPr>
                <w:b/>
                <w:color w:val="auto"/>
                <w:sz w:val="22"/>
                <w:szCs w:val="22"/>
              </w:rPr>
              <w:t>Mjete</w:t>
            </w:r>
            <w:r w:rsidRPr="00B11C72">
              <w:rPr>
                <w:color w:val="auto"/>
                <w:sz w:val="22"/>
                <w:szCs w:val="22"/>
              </w:rPr>
              <w:t xml:space="preserve">: fletë </w:t>
            </w:r>
            <w:r w:rsidR="00C96B6C">
              <w:rPr>
                <w:color w:val="auto"/>
                <w:sz w:val="22"/>
                <w:szCs w:val="22"/>
              </w:rPr>
              <w:t>pune</w:t>
            </w:r>
            <w:r w:rsidRPr="00B11C72">
              <w:rPr>
                <w:color w:val="auto"/>
                <w:sz w:val="22"/>
                <w:szCs w:val="22"/>
              </w:rPr>
              <w:t>, tabak letre, lapsa, ngjyra</w:t>
            </w:r>
          </w:p>
          <w:p w:rsidR="009C3C17" w:rsidRPr="00B11C72" w:rsidRDefault="009C3C17" w:rsidP="00C96B6C">
            <w:pPr>
              <w:jc w:val="left"/>
              <w:rPr>
                <w:color w:val="auto"/>
                <w:sz w:val="22"/>
                <w:szCs w:val="22"/>
              </w:rPr>
            </w:pPr>
          </w:p>
        </w:tc>
        <w:tc>
          <w:tcPr>
            <w:tcW w:w="3914" w:type="dxa"/>
            <w:gridSpan w:val="3"/>
          </w:tcPr>
          <w:p w:rsidR="005D7981" w:rsidRPr="00B11C72" w:rsidRDefault="005D7981" w:rsidP="00DF4F01">
            <w:pPr>
              <w:jc w:val="left"/>
              <w:rPr>
                <w:color w:val="auto"/>
                <w:sz w:val="22"/>
                <w:szCs w:val="22"/>
              </w:rPr>
            </w:pPr>
            <w:r w:rsidRPr="00C96B6C">
              <w:rPr>
                <w:b/>
                <w:color w:val="auto"/>
                <w:sz w:val="22"/>
                <w:szCs w:val="22"/>
              </w:rPr>
              <w:t>Lidhja me fushat e tjera:</w:t>
            </w:r>
            <w:r w:rsidRPr="00B11C72">
              <w:rPr>
                <w:color w:val="auto"/>
                <w:sz w:val="22"/>
                <w:szCs w:val="22"/>
              </w:rPr>
              <w:t xml:space="preserve"> Shkencat sociale (Gjeografi)</w:t>
            </w:r>
          </w:p>
        </w:tc>
      </w:tr>
      <w:tr w:rsidR="005D7981" w:rsidRPr="00B11C72" w:rsidTr="00DF4F01">
        <w:tc>
          <w:tcPr>
            <w:tcW w:w="10682" w:type="dxa"/>
            <w:gridSpan w:val="6"/>
          </w:tcPr>
          <w:p w:rsidR="005D7981" w:rsidRPr="00C96B6C" w:rsidRDefault="005D7981" w:rsidP="00DF4F01">
            <w:pPr>
              <w:jc w:val="left"/>
              <w:rPr>
                <w:b/>
                <w:color w:val="auto"/>
                <w:sz w:val="22"/>
                <w:szCs w:val="22"/>
              </w:rPr>
            </w:pPr>
            <w:r w:rsidRPr="00C96B6C">
              <w:rPr>
                <w:b/>
                <w:color w:val="auto"/>
                <w:sz w:val="22"/>
                <w:szCs w:val="22"/>
              </w:rPr>
              <w:t>Metodologjia dhe veprimtaritë e nxënësve:</w:t>
            </w:r>
          </w:p>
          <w:p w:rsidR="005D7981" w:rsidRPr="00B11C72" w:rsidRDefault="005D7981" w:rsidP="00DF4F01">
            <w:pPr>
              <w:jc w:val="left"/>
              <w:rPr>
                <w:color w:val="auto"/>
                <w:sz w:val="22"/>
                <w:szCs w:val="22"/>
              </w:rPr>
            </w:pPr>
            <w:r w:rsidRPr="00B11C72">
              <w:rPr>
                <w:i/>
                <w:color w:val="auto"/>
                <w:sz w:val="22"/>
                <w:szCs w:val="22"/>
              </w:rPr>
              <w:t>Prezantimi i detyrës</w:t>
            </w:r>
            <w:r w:rsidRPr="00B11C72">
              <w:rPr>
                <w:color w:val="auto"/>
                <w:sz w:val="22"/>
                <w:szCs w:val="22"/>
              </w:rPr>
              <w:t>:</w:t>
            </w:r>
            <w:r w:rsidR="00AF7817">
              <w:rPr>
                <w:color w:val="auto"/>
                <w:sz w:val="22"/>
                <w:szCs w:val="22"/>
              </w:rPr>
              <w:t xml:space="preserve"> “</w:t>
            </w:r>
            <w:r w:rsidRPr="00B11C72">
              <w:rPr>
                <w:color w:val="auto"/>
                <w:sz w:val="22"/>
                <w:szCs w:val="22"/>
              </w:rPr>
              <w:t>Kalendari i motit” nga përfaqësuesit e secilit grup.</w:t>
            </w:r>
          </w:p>
          <w:p w:rsidR="005D7981" w:rsidRPr="00B11C72" w:rsidRDefault="005D7981" w:rsidP="00DF4F01">
            <w:pPr>
              <w:jc w:val="left"/>
              <w:rPr>
                <w:color w:val="auto"/>
                <w:sz w:val="22"/>
                <w:szCs w:val="22"/>
              </w:rPr>
            </w:pPr>
            <w:r w:rsidRPr="00B11C72">
              <w:rPr>
                <w:i/>
                <w:color w:val="auto"/>
                <w:sz w:val="22"/>
                <w:szCs w:val="22"/>
              </w:rPr>
              <w:t>Harta semantike</w:t>
            </w:r>
            <w:r w:rsidRPr="00B11C72">
              <w:rPr>
                <w:color w:val="auto"/>
                <w:sz w:val="22"/>
                <w:szCs w:val="22"/>
              </w:rPr>
              <w:t>:</w:t>
            </w:r>
            <w:r w:rsidR="00AF7817">
              <w:rPr>
                <w:color w:val="auto"/>
                <w:sz w:val="22"/>
                <w:szCs w:val="22"/>
              </w:rPr>
              <w:t xml:space="preserve"> Shkruhet në tabelën e klasës “</w:t>
            </w:r>
            <w:r w:rsidRPr="00AF7817">
              <w:rPr>
                <w:b/>
                <w:color w:val="auto"/>
                <w:sz w:val="22"/>
                <w:szCs w:val="22"/>
              </w:rPr>
              <w:t>Mot i pazakontë</w:t>
            </w:r>
            <w:r w:rsidRPr="00B11C72">
              <w:rPr>
                <w:color w:val="auto"/>
                <w:sz w:val="22"/>
                <w:szCs w:val="22"/>
              </w:rPr>
              <w:t>“. Ftohen nxënësit të tregojnë se ç’kuptojnë me këto fjalë.</w:t>
            </w:r>
          </w:p>
          <w:p w:rsidR="005D7981" w:rsidRPr="00B11C72" w:rsidRDefault="005D7981" w:rsidP="00DF4F01">
            <w:pPr>
              <w:jc w:val="left"/>
              <w:rPr>
                <w:color w:val="auto"/>
                <w:sz w:val="22"/>
                <w:szCs w:val="22"/>
              </w:rPr>
            </w:pPr>
            <w:r w:rsidRPr="00B11C72">
              <w:rPr>
                <w:color w:val="auto"/>
                <w:sz w:val="22"/>
                <w:szCs w:val="22"/>
              </w:rPr>
              <w:t>-Nga vëz</w:t>
            </w:r>
            <w:r w:rsidR="00AF7817">
              <w:rPr>
                <w:color w:val="auto"/>
                <w:sz w:val="22"/>
                <w:szCs w:val="22"/>
              </w:rPr>
              <w:t>h</w:t>
            </w:r>
            <w:r w:rsidRPr="00B11C72">
              <w:rPr>
                <w:color w:val="auto"/>
                <w:sz w:val="22"/>
                <w:szCs w:val="22"/>
              </w:rPr>
              <w:t>gimi që sapo bëmë i “Kalendarit të motit”</w:t>
            </w:r>
            <w:r w:rsidR="00AF7817">
              <w:rPr>
                <w:color w:val="auto"/>
                <w:sz w:val="22"/>
                <w:szCs w:val="22"/>
              </w:rPr>
              <w:t>,</w:t>
            </w:r>
            <w:r w:rsidRPr="00B11C72">
              <w:rPr>
                <w:color w:val="auto"/>
                <w:sz w:val="22"/>
                <w:szCs w:val="22"/>
              </w:rPr>
              <w:t xml:space="preserve"> a ka pasur gjatë këtyre ditëve mot të pazakontë? Si do të ishte një mot i pazakontë?</w:t>
            </w:r>
          </w:p>
          <w:p w:rsidR="005D7981" w:rsidRPr="00B11C72" w:rsidRDefault="005D7981" w:rsidP="00DF4F01">
            <w:pPr>
              <w:jc w:val="left"/>
              <w:rPr>
                <w:color w:val="auto"/>
                <w:sz w:val="22"/>
                <w:szCs w:val="22"/>
              </w:rPr>
            </w:pPr>
            <w:r w:rsidRPr="00B11C72">
              <w:rPr>
                <w:i/>
                <w:color w:val="auto"/>
                <w:sz w:val="22"/>
                <w:szCs w:val="22"/>
              </w:rPr>
              <w:t>Hetim:</w:t>
            </w:r>
            <w:r w:rsidRPr="00B11C72">
              <w:rPr>
                <w:color w:val="auto"/>
                <w:sz w:val="22"/>
                <w:szCs w:val="22"/>
              </w:rPr>
              <w:t xml:space="preserve"> Punohen së bashku figurat e </w:t>
            </w:r>
            <w:proofErr w:type="spellStart"/>
            <w:r w:rsidRPr="00B11C72">
              <w:rPr>
                <w:color w:val="auto"/>
                <w:sz w:val="22"/>
                <w:szCs w:val="22"/>
              </w:rPr>
              <w:t>fq</w:t>
            </w:r>
            <w:r w:rsidR="00AF7817">
              <w:rPr>
                <w:color w:val="auto"/>
                <w:sz w:val="22"/>
                <w:szCs w:val="22"/>
              </w:rPr>
              <w:t>.</w:t>
            </w:r>
            <w:r w:rsidRPr="00B11C72">
              <w:rPr>
                <w:color w:val="auto"/>
                <w:sz w:val="22"/>
                <w:szCs w:val="22"/>
              </w:rPr>
              <w:t>12</w:t>
            </w:r>
            <w:proofErr w:type="spellEnd"/>
            <w:r w:rsidRPr="00B11C72">
              <w:rPr>
                <w:color w:val="auto"/>
                <w:sz w:val="22"/>
                <w:szCs w:val="22"/>
              </w:rPr>
              <w:t xml:space="preserve"> të librit. Përshkruhet secila figurë, tregohet lloji i motit që prezantohet dhe diskutohet se si duhet të veprojnë njerëzit për t’u mbrojtur prej tij. Nxënësit individualisht plotësojnë </w:t>
            </w:r>
            <w:r w:rsidRPr="00AF7817">
              <w:rPr>
                <w:i/>
                <w:color w:val="auto"/>
                <w:sz w:val="22"/>
                <w:szCs w:val="22"/>
              </w:rPr>
              <w:t xml:space="preserve">Fletën e </w:t>
            </w:r>
            <w:r w:rsidR="00C96B6C" w:rsidRPr="00AF7817">
              <w:rPr>
                <w:i/>
                <w:color w:val="auto"/>
                <w:sz w:val="22"/>
                <w:szCs w:val="22"/>
              </w:rPr>
              <w:t>punës</w:t>
            </w:r>
            <w:r w:rsidRPr="00AF7817">
              <w:rPr>
                <w:i/>
                <w:color w:val="auto"/>
                <w:sz w:val="22"/>
                <w:szCs w:val="22"/>
              </w:rPr>
              <w:t xml:space="preserve"> 1.4</w:t>
            </w:r>
            <w:r w:rsidRPr="00B11C72">
              <w:rPr>
                <w:color w:val="auto"/>
                <w:sz w:val="22"/>
                <w:szCs w:val="22"/>
              </w:rPr>
              <w:t>, më pas në dyshe ia prezantojnë njëri</w:t>
            </w:r>
            <w:r w:rsidR="00AF7817">
              <w:rPr>
                <w:color w:val="auto"/>
                <w:sz w:val="22"/>
                <w:szCs w:val="22"/>
              </w:rPr>
              <w:t>-</w:t>
            </w:r>
            <w:r w:rsidRPr="00B11C72">
              <w:rPr>
                <w:color w:val="auto"/>
                <w:sz w:val="22"/>
                <w:szCs w:val="22"/>
              </w:rPr>
              <w:t>tjetrit.</w:t>
            </w:r>
          </w:p>
          <w:p w:rsidR="005D7981" w:rsidRPr="00B11C72" w:rsidRDefault="005D7981" w:rsidP="00DF4F01">
            <w:pPr>
              <w:jc w:val="left"/>
              <w:rPr>
                <w:color w:val="auto"/>
                <w:sz w:val="22"/>
                <w:szCs w:val="22"/>
              </w:rPr>
            </w:pPr>
            <w:r w:rsidRPr="00B11C72">
              <w:rPr>
                <w:color w:val="auto"/>
                <w:sz w:val="22"/>
                <w:szCs w:val="22"/>
              </w:rPr>
              <w:t>Paraqitet materiali/informacioni i marrë në</w:t>
            </w:r>
            <w:r w:rsidR="00AF7817">
              <w:rPr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B11C72">
              <w:rPr>
                <w:color w:val="auto"/>
                <w:sz w:val="22"/>
                <w:szCs w:val="22"/>
              </w:rPr>
              <w:t>website</w:t>
            </w:r>
            <w:proofErr w:type="spellEnd"/>
            <w:r w:rsidRPr="00B11C72">
              <w:rPr>
                <w:color w:val="auto"/>
                <w:sz w:val="22"/>
                <w:szCs w:val="22"/>
              </w:rPr>
              <w:t xml:space="preserve"> </w:t>
            </w:r>
            <w:hyperlink r:id="rId5" w:history="1">
              <w:r w:rsidRPr="00B11C72">
                <w:rPr>
                  <w:rStyle w:val="Hyperlink"/>
                  <w:color w:val="auto"/>
                  <w:sz w:val="22"/>
                  <w:szCs w:val="22"/>
                </w:rPr>
                <w:t>www.weatherwizkids.com</w:t>
              </w:r>
            </w:hyperlink>
            <w:r w:rsidRPr="00B11C72">
              <w:rPr>
                <w:rStyle w:val="Hyperlink"/>
                <w:color w:val="auto"/>
                <w:sz w:val="22"/>
                <w:szCs w:val="22"/>
                <w:u w:val="none"/>
              </w:rPr>
              <w:t xml:space="preserve"> </w:t>
            </w:r>
            <w:r w:rsidRPr="00B11C72">
              <w:rPr>
                <w:color w:val="auto"/>
                <w:sz w:val="22"/>
                <w:szCs w:val="22"/>
              </w:rPr>
              <w:t>rreth llojeve të ndryshme të motit, ose pamje të ndryshme nga librat. Pas prezantimit diskutohet rreth llojeve të motit, mënyrat se si duhet të veprojnë</w:t>
            </w:r>
            <w:r w:rsidR="00AF7817">
              <w:rPr>
                <w:color w:val="auto"/>
                <w:sz w:val="22"/>
                <w:szCs w:val="22"/>
              </w:rPr>
              <w:t xml:space="preserve"> </w:t>
            </w:r>
            <w:r w:rsidRPr="00B11C72">
              <w:rPr>
                <w:color w:val="auto"/>
                <w:sz w:val="22"/>
                <w:szCs w:val="22"/>
              </w:rPr>
              <w:t>njerëzit për t</w:t>
            </w:r>
            <w:r w:rsidR="00AF7817">
              <w:rPr>
                <w:color w:val="auto"/>
                <w:sz w:val="22"/>
                <w:szCs w:val="22"/>
              </w:rPr>
              <w:t>’</w:t>
            </w:r>
            <w:r w:rsidRPr="00B11C72">
              <w:rPr>
                <w:color w:val="auto"/>
                <w:sz w:val="22"/>
                <w:szCs w:val="22"/>
              </w:rPr>
              <w:t>u mbrojtur. Si është realiz</w:t>
            </w:r>
            <w:r w:rsidR="00AF7817">
              <w:rPr>
                <w:color w:val="auto"/>
                <w:sz w:val="22"/>
                <w:szCs w:val="22"/>
              </w:rPr>
              <w:t>uar marrja e këtij informacioni?</w:t>
            </w:r>
            <w:r w:rsidRPr="00B11C72">
              <w:rPr>
                <w:color w:val="auto"/>
                <w:sz w:val="22"/>
                <w:szCs w:val="22"/>
              </w:rPr>
              <w:br/>
              <w:t>Në grupe me nga katër nxënës</w:t>
            </w:r>
            <w:r w:rsidR="00AF7817">
              <w:rPr>
                <w:color w:val="auto"/>
                <w:sz w:val="22"/>
                <w:szCs w:val="22"/>
              </w:rPr>
              <w:t>,</w:t>
            </w:r>
            <w:r w:rsidRPr="00B11C72">
              <w:rPr>
                <w:color w:val="auto"/>
                <w:sz w:val="22"/>
                <w:szCs w:val="22"/>
              </w:rPr>
              <w:t xml:space="preserve"> jepet detyra e ndërtimit të një </w:t>
            </w:r>
            <w:proofErr w:type="spellStart"/>
            <w:r w:rsidRPr="00B11C72">
              <w:rPr>
                <w:color w:val="auto"/>
                <w:sz w:val="22"/>
                <w:szCs w:val="22"/>
              </w:rPr>
              <w:t>posteri</w:t>
            </w:r>
            <w:proofErr w:type="spellEnd"/>
            <w:r w:rsidRPr="00B11C72">
              <w:rPr>
                <w:color w:val="auto"/>
                <w:sz w:val="22"/>
                <w:szCs w:val="22"/>
              </w:rPr>
              <w:t xml:space="preserve">. Në </w:t>
            </w:r>
            <w:proofErr w:type="spellStart"/>
            <w:r w:rsidRPr="00B11C72">
              <w:rPr>
                <w:color w:val="auto"/>
                <w:sz w:val="22"/>
                <w:szCs w:val="22"/>
              </w:rPr>
              <w:t>poster</w:t>
            </w:r>
            <w:proofErr w:type="spellEnd"/>
            <w:r w:rsidRPr="00B11C72">
              <w:rPr>
                <w:color w:val="auto"/>
                <w:sz w:val="22"/>
                <w:szCs w:val="22"/>
              </w:rPr>
              <w:t xml:space="preserve"> do të tregohet se si do të visheni, se si do të mbroheni nga një mot: </w:t>
            </w:r>
            <w:r w:rsidR="00AF7817">
              <w:rPr>
                <w:color w:val="auto"/>
                <w:sz w:val="22"/>
                <w:szCs w:val="22"/>
              </w:rPr>
              <w:t>i</w:t>
            </w:r>
            <w:r w:rsidRPr="00B11C72">
              <w:rPr>
                <w:color w:val="auto"/>
                <w:sz w:val="22"/>
                <w:szCs w:val="22"/>
              </w:rPr>
              <w:t xml:space="preserve"> ftohtë </w:t>
            </w:r>
            <w:r w:rsidR="00AF7817">
              <w:rPr>
                <w:color w:val="auto"/>
                <w:sz w:val="22"/>
                <w:szCs w:val="22"/>
              </w:rPr>
              <w:t xml:space="preserve">e </w:t>
            </w:r>
            <w:r w:rsidRPr="00B11C72">
              <w:rPr>
                <w:color w:val="auto"/>
                <w:sz w:val="22"/>
                <w:szCs w:val="22"/>
              </w:rPr>
              <w:t xml:space="preserve">me borë; me shumë shi; </w:t>
            </w:r>
            <w:r w:rsidR="00AF7817">
              <w:rPr>
                <w:color w:val="auto"/>
                <w:sz w:val="22"/>
                <w:szCs w:val="22"/>
              </w:rPr>
              <w:t>i</w:t>
            </w:r>
            <w:r w:rsidRPr="00B11C72">
              <w:rPr>
                <w:color w:val="auto"/>
                <w:sz w:val="22"/>
                <w:szCs w:val="22"/>
              </w:rPr>
              <w:t xml:space="preserve"> nxehtë. Prezantimi në </w:t>
            </w:r>
            <w:proofErr w:type="spellStart"/>
            <w:r w:rsidRPr="00B11C72">
              <w:rPr>
                <w:color w:val="auto"/>
                <w:sz w:val="22"/>
                <w:szCs w:val="22"/>
              </w:rPr>
              <w:t>poster</w:t>
            </w:r>
            <w:proofErr w:type="spellEnd"/>
            <w:r w:rsidRPr="00B11C72">
              <w:rPr>
                <w:color w:val="auto"/>
                <w:sz w:val="22"/>
                <w:szCs w:val="22"/>
              </w:rPr>
              <w:t xml:space="preserve"> do të jetë me vizatime dhe me shkrime.</w:t>
            </w:r>
          </w:p>
          <w:p w:rsidR="005D7981" w:rsidRPr="00B11C72" w:rsidRDefault="005D7981" w:rsidP="00DF4F01">
            <w:pPr>
              <w:jc w:val="left"/>
              <w:rPr>
                <w:color w:val="auto"/>
                <w:sz w:val="22"/>
                <w:szCs w:val="22"/>
              </w:rPr>
            </w:pPr>
            <w:r w:rsidRPr="00B11C72">
              <w:rPr>
                <w:i/>
                <w:color w:val="auto"/>
                <w:sz w:val="22"/>
                <w:szCs w:val="22"/>
              </w:rPr>
              <w:t>Lojë:</w:t>
            </w:r>
            <w:r w:rsidRPr="00B11C72">
              <w:rPr>
                <w:color w:val="auto"/>
                <w:sz w:val="22"/>
                <w:szCs w:val="22"/>
              </w:rPr>
              <w:t xml:space="preserve"> Secilit grup i caktohet në mënyrë të rastësishme një lloj moti. Pjesëtarët e grupit përgatitin prezantimin e motit pa folur dhe pa shkruar, vetëm me veprime. Grupet e tjera do të gjejnë llojin e motit që tregoi grupi.</w:t>
            </w:r>
          </w:p>
          <w:p w:rsidR="005D7981" w:rsidRPr="00B11C72" w:rsidRDefault="005D7981" w:rsidP="00DF4F01">
            <w:pPr>
              <w:jc w:val="left"/>
              <w:rPr>
                <w:color w:val="auto"/>
                <w:sz w:val="22"/>
                <w:szCs w:val="22"/>
              </w:rPr>
            </w:pPr>
          </w:p>
        </w:tc>
      </w:tr>
      <w:tr w:rsidR="005D7981" w:rsidRPr="00B11C72" w:rsidTr="00DF4F01">
        <w:tc>
          <w:tcPr>
            <w:tcW w:w="10682" w:type="dxa"/>
            <w:gridSpan w:val="6"/>
          </w:tcPr>
          <w:p w:rsidR="009C3C17" w:rsidRDefault="005D7981" w:rsidP="00DF4F01">
            <w:pPr>
              <w:jc w:val="left"/>
              <w:rPr>
                <w:color w:val="auto"/>
                <w:sz w:val="22"/>
                <w:szCs w:val="22"/>
              </w:rPr>
            </w:pPr>
            <w:r w:rsidRPr="00C96B6C">
              <w:rPr>
                <w:b/>
                <w:color w:val="auto"/>
                <w:sz w:val="22"/>
                <w:szCs w:val="22"/>
              </w:rPr>
              <w:t>Vlerësimi:</w:t>
            </w:r>
            <w:r w:rsidR="00B11C72">
              <w:rPr>
                <w:color w:val="auto"/>
                <w:sz w:val="22"/>
                <w:szCs w:val="22"/>
              </w:rPr>
              <w:t xml:space="preserve">  </w:t>
            </w:r>
            <w:r w:rsidRPr="00B11C72">
              <w:rPr>
                <w:color w:val="auto"/>
                <w:sz w:val="22"/>
                <w:szCs w:val="22"/>
              </w:rPr>
              <w:t>Për komunikimin me të tjerët</w:t>
            </w:r>
            <w:r w:rsidR="00AF7817">
              <w:rPr>
                <w:color w:val="auto"/>
                <w:sz w:val="22"/>
                <w:szCs w:val="22"/>
              </w:rPr>
              <w:t xml:space="preserve"> të ideve të tyre rreth motit; p</w:t>
            </w:r>
            <w:r w:rsidRPr="00B11C72">
              <w:rPr>
                <w:color w:val="auto"/>
                <w:sz w:val="22"/>
                <w:szCs w:val="22"/>
              </w:rPr>
              <w:t xml:space="preserve">ër </w:t>
            </w:r>
            <w:bookmarkStart w:id="0" w:name="_GoBack"/>
            <w:r w:rsidRPr="00B11C72">
              <w:rPr>
                <w:color w:val="auto"/>
                <w:sz w:val="22"/>
                <w:szCs w:val="22"/>
              </w:rPr>
              <w:t>vëz</w:t>
            </w:r>
            <w:r w:rsidR="00AF7817">
              <w:rPr>
                <w:color w:val="auto"/>
                <w:sz w:val="22"/>
                <w:szCs w:val="22"/>
              </w:rPr>
              <w:t>h</w:t>
            </w:r>
            <w:r w:rsidRPr="00B11C72">
              <w:rPr>
                <w:color w:val="auto"/>
                <w:sz w:val="22"/>
                <w:szCs w:val="22"/>
              </w:rPr>
              <w:t>gimin, regjistrimin dhe vlerësimin e kushteve të motit</w:t>
            </w:r>
            <w:bookmarkEnd w:id="0"/>
            <w:r w:rsidRPr="00B11C72">
              <w:rPr>
                <w:color w:val="auto"/>
                <w:sz w:val="22"/>
                <w:szCs w:val="22"/>
              </w:rPr>
              <w:t>. Për prezantimin në forma të ndryshme të tij</w:t>
            </w:r>
            <w:r w:rsidR="00AF7817">
              <w:rPr>
                <w:color w:val="auto"/>
                <w:sz w:val="22"/>
                <w:szCs w:val="22"/>
              </w:rPr>
              <w:t>,</w:t>
            </w:r>
            <w:r w:rsidRPr="00B11C72">
              <w:rPr>
                <w:color w:val="auto"/>
                <w:sz w:val="22"/>
                <w:szCs w:val="22"/>
              </w:rPr>
              <w:t xml:space="preserve"> duke përdorur fjalorin që përshtatet me këtë temë.</w:t>
            </w:r>
            <w:r w:rsidRPr="00B11C72">
              <w:rPr>
                <w:color w:val="auto"/>
                <w:sz w:val="22"/>
                <w:szCs w:val="22"/>
              </w:rPr>
              <w:br/>
              <w:t xml:space="preserve">Nxënësit mund të vlerësojnë </w:t>
            </w:r>
            <w:proofErr w:type="spellStart"/>
            <w:r w:rsidRPr="00B11C72">
              <w:rPr>
                <w:color w:val="auto"/>
                <w:sz w:val="22"/>
                <w:szCs w:val="22"/>
              </w:rPr>
              <w:t>posterat</w:t>
            </w:r>
            <w:proofErr w:type="spellEnd"/>
            <w:r w:rsidRPr="00B11C72">
              <w:rPr>
                <w:color w:val="auto"/>
                <w:sz w:val="22"/>
                <w:szCs w:val="22"/>
              </w:rPr>
              <w:t xml:space="preserve"> e njëri-tjetrit. Ata duhet të japin të paktën dy vlerësime pozitive </w:t>
            </w:r>
            <w:r w:rsidRPr="00B11C72">
              <w:rPr>
                <w:color w:val="auto"/>
                <w:sz w:val="22"/>
                <w:szCs w:val="22"/>
              </w:rPr>
              <w:lastRenderedPageBreak/>
              <w:t xml:space="preserve">dhe më pas një sugjerim për mënyrën se si mund të përmirësohet </w:t>
            </w:r>
            <w:proofErr w:type="spellStart"/>
            <w:r w:rsidRPr="00B11C72">
              <w:rPr>
                <w:color w:val="auto"/>
                <w:sz w:val="22"/>
                <w:szCs w:val="22"/>
              </w:rPr>
              <w:t>posteri</w:t>
            </w:r>
            <w:proofErr w:type="spellEnd"/>
            <w:r w:rsidRPr="00B11C72">
              <w:rPr>
                <w:color w:val="auto"/>
                <w:sz w:val="22"/>
                <w:szCs w:val="22"/>
              </w:rPr>
              <w:t>.</w:t>
            </w:r>
          </w:p>
          <w:p w:rsidR="005D7981" w:rsidRPr="00B11C72" w:rsidRDefault="00B11C72" w:rsidP="00DF4F01">
            <w:pPr>
              <w:jc w:val="left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 xml:space="preserve">    </w:t>
            </w:r>
          </w:p>
        </w:tc>
      </w:tr>
      <w:tr w:rsidR="005D7981" w:rsidRPr="00B11C72" w:rsidTr="00DF4F01">
        <w:tc>
          <w:tcPr>
            <w:tcW w:w="6858" w:type="dxa"/>
            <w:gridSpan w:val="4"/>
          </w:tcPr>
          <w:p w:rsidR="005D7981" w:rsidRPr="00B11C72" w:rsidRDefault="005D7981" w:rsidP="00DF4F01">
            <w:pPr>
              <w:spacing w:after="120"/>
              <w:jc w:val="left"/>
              <w:rPr>
                <w:color w:val="auto"/>
                <w:sz w:val="22"/>
                <w:szCs w:val="22"/>
              </w:rPr>
            </w:pPr>
            <w:r w:rsidRPr="00C96B6C">
              <w:rPr>
                <w:b/>
                <w:color w:val="auto"/>
                <w:sz w:val="22"/>
                <w:szCs w:val="22"/>
              </w:rPr>
              <w:lastRenderedPageBreak/>
              <w:t>Detyra</w:t>
            </w:r>
            <w:r w:rsidRPr="00B11C72">
              <w:rPr>
                <w:color w:val="auto"/>
                <w:sz w:val="22"/>
                <w:szCs w:val="22"/>
              </w:rPr>
              <w:t>:</w:t>
            </w:r>
            <w:r w:rsidR="00B11C72">
              <w:rPr>
                <w:color w:val="auto"/>
                <w:sz w:val="22"/>
                <w:szCs w:val="22"/>
              </w:rPr>
              <w:t xml:space="preserve"> </w:t>
            </w:r>
            <w:r w:rsidRPr="00B11C72">
              <w:rPr>
                <w:color w:val="auto"/>
                <w:sz w:val="22"/>
                <w:szCs w:val="22"/>
              </w:rPr>
              <w:t xml:space="preserve">Punimi i </w:t>
            </w:r>
            <w:proofErr w:type="spellStart"/>
            <w:r w:rsidRPr="00B11C72">
              <w:rPr>
                <w:color w:val="auto"/>
                <w:sz w:val="22"/>
                <w:szCs w:val="22"/>
              </w:rPr>
              <w:t>fq</w:t>
            </w:r>
            <w:proofErr w:type="spellEnd"/>
            <w:r w:rsidR="00AF7817">
              <w:rPr>
                <w:color w:val="auto"/>
                <w:sz w:val="22"/>
                <w:szCs w:val="22"/>
              </w:rPr>
              <w:t xml:space="preserve">. 13 </w:t>
            </w:r>
            <w:r w:rsidR="00AF7817" w:rsidRPr="00AF7817">
              <w:rPr>
                <w:i/>
                <w:color w:val="auto"/>
                <w:sz w:val="22"/>
                <w:szCs w:val="22"/>
              </w:rPr>
              <w:t>Fletore p</w:t>
            </w:r>
            <w:r w:rsidRPr="00AF7817">
              <w:rPr>
                <w:i/>
                <w:color w:val="auto"/>
                <w:sz w:val="22"/>
                <w:szCs w:val="22"/>
              </w:rPr>
              <w:t>une</w:t>
            </w:r>
          </w:p>
          <w:p w:rsidR="005D7981" w:rsidRPr="00B11C72" w:rsidRDefault="005D7981" w:rsidP="00DF4F01">
            <w:pPr>
              <w:spacing w:after="120"/>
              <w:jc w:val="left"/>
              <w:rPr>
                <w:color w:val="auto"/>
                <w:sz w:val="22"/>
                <w:szCs w:val="22"/>
              </w:rPr>
            </w:pPr>
            <w:r w:rsidRPr="00B11C72">
              <w:rPr>
                <w:color w:val="auto"/>
                <w:sz w:val="22"/>
                <w:szCs w:val="22"/>
              </w:rPr>
              <w:t>-Nxënësit me arritje</w:t>
            </w:r>
            <w:r w:rsidR="00AF7817">
              <w:rPr>
                <w:color w:val="auto"/>
                <w:sz w:val="22"/>
                <w:szCs w:val="22"/>
              </w:rPr>
              <w:t xml:space="preserve"> </w:t>
            </w:r>
            <w:r w:rsidRPr="00B11C72">
              <w:rPr>
                <w:color w:val="auto"/>
                <w:sz w:val="22"/>
                <w:szCs w:val="22"/>
              </w:rPr>
              <w:t xml:space="preserve">të larta mund të bëjnë kërkime më të përparuara për veprimtarinë e kryer dhe të plotësojnë në vazhdim </w:t>
            </w:r>
            <w:proofErr w:type="spellStart"/>
            <w:r w:rsidRPr="00B11C72">
              <w:rPr>
                <w:color w:val="auto"/>
                <w:sz w:val="22"/>
                <w:szCs w:val="22"/>
              </w:rPr>
              <w:t>posterin</w:t>
            </w:r>
            <w:proofErr w:type="spellEnd"/>
            <w:r w:rsidRPr="00B11C72">
              <w:rPr>
                <w:color w:val="auto"/>
                <w:sz w:val="22"/>
                <w:szCs w:val="22"/>
              </w:rPr>
              <w:t xml:space="preserve"> e grupit.</w:t>
            </w:r>
          </w:p>
        </w:tc>
        <w:tc>
          <w:tcPr>
            <w:tcW w:w="3824" w:type="dxa"/>
            <w:gridSpan w:val="2"/>
          </w:tcPr>
          <w:p w:rsidR="005D7981" w:rsidRPr="00B11C72" w:rsidRDefault="005D7981" w:rsidP="00DF4F01">
            <w:pPr>
              <w:jc w:val="left"/>
              <w:rPr>
                <w:color w:val="auto"/>
                <w:sz w:val="22"/>
                <w:szCs w:val="22"/>
              </w:rPr>
            </w:pPr>
            <w:r w:rsidRPr="00C96B6C">
              <w:rPr>
                <w:b/>
                <w:color w:val="auto"/>
                <w:sz w:val="22"/>
                <w:szCs w:val="22"/>
              </w:rPr>
              <w:t>Refleksion:</w:t>
            </w:r>
            <w:r w:rsidRPr="00B11C72">
              <w:rPr>
                <w:color w:val="auto"/>
                <w:sz w:val="22"/>
                <w:szCs w:val="22"/>
              </w:rPr>
              <w:t xml:space="preserve"> trego llojin e motit që të pëlqen më shumë.</w:t>
            </w:r>
          </w:p>
        </w:tc>
      </w:tr>
      <w:tr w:rsidR="005D7981" w:rsidRPr="00B11C72" w:rsidTr="00DF4F01">
        <w:tc>
          <w:tcPr>
            <w:tcW w:w="10682" w:type="dxa"/>
            <w:gridSpan w:val="6"/>
          </w:tcPr>
          <w:p w:rsidR="005D7981" w:rsidRPr="00C96B6C" w:rsidRDefault="005D7981" w:rsidP="00DF4F01">
            <w:pPr>
              <w:jc w:val="left"/>
              <w:rPr>
                <w:b/>
                <w:color w:val="auto"/>
                <w:sz w:val="22"/>
                <w:szCs w:val="22"/>
              </w:rPr>
            </w:pPr>
            <w:r w:rsidRPr="00C96B6C">
              <w:rPr>
                <w:b/>
                <w:color w:val="auto"/>
                <w:sz w:val="22"/>
                <w:szCs w:val="22"/>
              </w:rPr>
              <w:t xml:space="preserve">Shënim: </w:t>
            </w:r>
          </w:p>
          <w:p w:rsidR="005D7981" w:rsidRPr="00B11C72" w:rsidRDefault="005D7981" w:rsidP="00DF4F01">
            <w:pPr>
              <w:jc w:val="left"/>
              <w:rPr>
                <w:color w:val="auto"/>
                <w:sz w:val="22"/>
                <w:szCs w:val="22"/>
              </w:rPr>
            </w:pPr>
          </w:p>
        </w:tc>
      </w:tr>
    </w:tbl>
    <w:p w:rsidR="005D7981" w:rsidRPr="00B11C72" w:rsidRDefault="005D7981" w:rsidP="005D7981">
      <w:pPr>
        <w:spacing w:line="240" w:lineRule="auto"/>
        <w:jc w:val="left"/>
        <w:rPr>
          <w:color w:val="auto"/>
          <w:sz w:val="22"/>
          <w:szCs w:val="22"/>
        </w:rPr>
      </w:pPr>
    </w:p>
    <w:p w:rsidR="00C96B6C" w:rsidRDefault="00C96B6C" w:rsidP="005D7981">
      <w:pPr>
        <w:spacing w:line="240" w:lineRule="auto"/>
        <w:jc w:val="left"/>
        <w:rPr>
          <w:rFonts w:eastAsia="Calibri"/>
          <w:color w:val="auto"/>
          <w:sz w:val="22"/>
          <w:szCs w:val="22"/>
        </w:rPr>
      </w:pPr>
    </w:p>
    <w:p w:rsidR="00C96B6C" w:rsidRDefault="00C96B6C" w:rsidP="005D7981">
      <w:pPr>
        <w:spacing w:line="240" w:lineRule="auto"/>
        <w:jc w:val="left"/>
        <w:rPr>
          <w:rFonts w:eastAsia="Calibri"/>
          <w:color w:val="auto"/>
          <w:sz w:val="22"/>
          <w:szCs w:val="22"/>
        </w:rPr>
      </w:pPr>
    </w:p>
    <w:p w:rsidR="005D7981" w:rsidRPr="00C96B6C" w:rsidRDefault="005D7981" w:rsidP="005D7981">
      <w:pPr>
        <w:spacing w:line="240" w:lineRule="auto"/>
        <w:jc w:val="left"/>
        <w:rPr>
          <w:rFonts w:eastAsia="Calibri"/>
          <w:b/>
          <w:color w:val="auto"/>
          <w:sz w:val="22"/>
          <w:szCs w:val="22"/>
        </w:rPr>
      </w:pPr>
      <w:r w:rsidRPr="00C96B6C">
        <w:rPr>
          <w:rFonts w:eastAsia="Calibri"/>
          <w:b/>
          <w:color w:val="auto"/>
          <w:sz w:val="22"/>
          <w:szCs w:val="22"/>
        </w:rPr>
        <w:t>Ora 6</w:t>
      </w:r>
    </w:p>
    <w:tbl>
      <w:tblPr>
        <w:tblStyle w:val="TableGrid"/>
        <w:tblW w:w="0" w:type="auto"/>
        <w:tblLook w:val="04A0"/>
      </w:tblPr>
      <w:tblGrid>
        <w:gridCol w:w="2320"/>
        <w:gridCol w:w="2306"/>
        <w:gridCol w:w="848"/>
        <w:gridCol w:w="475"/>
        <w:gridCol w:w="992"/>
        <w:gridCol w:w="2301"/>
      </w:tblGrid>
      <w:tr w:rsidR="005D7981" w:rsidRPr="00B11C72" w:rsidTr="00DF4F01">
        <w:tc>
          <w:tcPr>
            <w:tcW w:w="2670" w:type="dxa"/>
          </w:tcPr>
          <w:p w:rsidR="005D7981" w:rsidRPr="00B11C72" w:rsidRDefault="005D7981" w:rsidP="00DF4F01">
            <w:pPr>
              <w:jc w:val="left"/>
              <w:rPr>
                <w:color w:val="auto"/>
                <w:sz w:val="22"/>
                <w:szCs w:val="22"/>
              </w:rPr>
            </w:pPr>
            <w:r w:rsidRPr="00C96B6C">
              <w:rPr>
                <w:b/>
                <w:color w:val="auto"/>
                <w:sz w:val="22"/>
                <w:szCs w:val="22"/>
              </w:rPr>
              <w:t>Fusha:</w:t>
            </w:r>
            <w:r w:rsidRPr="00B11C72">
              <w:rPr>
                <w:color w:val="auto"/>
                <w:sz w:val="22"/>
                <w:szCs w:val="22"/>
              </w:rPr>
              <w:t xml:space="preserve"> Shkencë</w:t>
            </w:r>
          </w:p>
        </w:tc>
        <w:tc>
          <w:tcPr>
            <w:tcW w:w="2671" w:type="dxa"/>
          </w:tcPr>
          <w:p w:rsidR="005D7981" w:rsidRPr="00B11C72" w:rsidRDefault="005D7981" w:rsidP="00DF4F01">
            <w:pPr>
              <w:jc w:val="left"/>
              <w:rPr>
                <w:color w:val="auto"/>
                <w:sz w:val="22"/>
                <w:szCs w:val="22"/>
              </w:rPr>
            </w:pPr>
            <w:r w:rsidRPr="00C96B6C">
              <w:rPr>
                <w:b/>
                <w:color w:val="auto"/>
                <w:sz w:val="22"/>
                <w:szCs w:val="22"/>
              </w:rPr>
              <w:t xml:space="preserve">Lënda: </w:t>
            </w:r>
            <w:r w:rsidRPr="00B11C72">
              <w:rPr>
                <w:color w:val="auto"/>
                <w:sz w:val="22"/>
                <w:szCs w:val="22"/>
              </w:rPr>
              <w:t>Dituri Natyre</w:t>
            </w:r>
          </w:p>
        </w:tc>
        <w:tc>
          <w:tcPr>
            <w:tcW w:w="2670" w:type="dxa"/>
            <w:gridSpan w:val="3"/>
          </w:tcPr>
          <w:p w:rsidR="005D7981" w:rsidRPr="00C96B6C" w:rsidRDefault="005D7981" w:rsidP="00DF4F01">
            <w:pPr>
              <w:jc w:val="left"/>
              <w:rPr>
                <w:b/>
                <w:color w:val="auto"/>
                <w:sz w:val="22"/>
                <w:szCs w:val="22"/>
              </w:rPr>
            </w:pPr>
            <w:r w:rsidRPr="00C96B6C">
              <w:rPr>
                <w:b/>
                <w:color w:val="auto"/>
                <w:sz w:val="22"/>
                <w:szCs w:val="22"/>
              </w:rPr>
              <w:t>Klasa 2</w:t>
            </w:r>
          </w:p>
        </w:tc>
        <w:tc>
          <w:tcPr>
            <w:tcW w:w="2671" w:type="dxa"/>
          </w:tcPr>
          <w:p w:rsidR="005D7981" w:rsidRPr="00C96B6C" w:rsidRDefault="005D7981" w:rsidP="00DF4F01">
            <w:pPr>
              <w:jc w:val="left"/>
              <w:rPr>
                <w:b/>
                <w:color w:val="auto"/>
                <w:sz w:val="22"/>
                <w:szCs w:val="22"/>
              </w:rPr>
            </w:pPr>
            <w:r w:rsidRPr="00C96B6C">
              <w:rPr>
                <w:b/>
                <w:color w:val="auto"/>
                <w:sz w:val="22"/>
                <w:szCs w:val="22"/>
              </w:rPr>
              <w:t>Data</w:t>
            </w:r>
          </w:p>
        </w:tc>
      </w:tr>
      <w:tr w:rsidR="005D7981" w:rsidRPr="00B11C72" w:rsidTr="00DF4F01">
        <w:tc>
          <w:tcPr>
            <w:tcW w:w="5341" w:type="dxa"/>
            <w:gridSpan w:val="2"/>
          </w:tcPr>
          <w:p w:rsidR="005D7981" w:rsidRPr="00B11C72" w:rsidRDefault="005D7981" w:rsidP="00DF4F01">
            <w:pPr>
              <w:jc w:val="left"/>
              <w:rPr>
                <w:color w:val="auto"/>
                <w:sz w:val="22"/>
                <w:szCs w:val="22"/>
              </w:rPr>
            </w:pPr>
            <w:r w:rsidRPr="00C96B6C">
              <w:rPr>
                <w:b/>
                <w:color w:val="auto"/>
                <w:sz w:val="22"/>
                <w:szCs w:val="22"/>
              </w:rPr>
              <w:t>Tema mësimore</w:t>
            </w:r>
            <w:r w:rsidRPr="00B11C72">
              <w:rPr>
                <w:color w:val="auto"/>
                <w:sz w:val="22"/>
                <w:szCs w:val="22"/>
              </w:rPr>
              <w:t>: Kontrolloni përparimin tuaj</w:t>
            </w:r>
            <w:r w:rsidR="00331851" w:rsidRPr="00B11C72">
              <w:rPr>
                <w:color w:val="auto"/>
                <w:sz w:val="22"/>
                <w:szCs w:val="22"/>
              </w:rPr>
              <w:t xml:space="preserve"> (ora 1)</w:t>
            </w:r>
          </w:p>
          <w:p w:rsidR="005D7981" w:rsidRPr="00B11C72" w:rsidRDefault="005D7981" w:rsidP="00DF4F01">
            <w:pPr>
              <w:jc w:val="left"/>
              <w:rPr>
                <w:color w:val="auto"/>
                <w:sz w:val="22"/>
                <w:szCs w:val="22"/>
              </w:rPr>
            </w:pPr>
          </w:p>
        </w:tc>
        <w:tc>
          <w:tcPr>
            <w:tcW w:w="5341" w:type="dxa"/>
            <w:gridSpan w:val="4"/>
          </w:tcPr>
          <w:p w:rsidR="005D7981" w:rsidRPr="00B11C72" w:rsidRDefault="005D7981" w:rsidP="00DF4F01">
            <w:pPr>
              <w:jc w:val="left"/>
              <w:rPr>
                <w:color w:val="auto"/>
                <w:sz w:val="22"/>
                <w:szCs w:val="22"/>
              </w:rPr>
            </w:pPr>
            <w:r w:rsidRPr="00C96B6C">
              <w:rPr>
                <w:b/>
                <w:color w:val="auto"/>
                <w:sz w:val="22"/>
                <w:szCs w:val="22"/>
              </w:rPr>
              <w:t>Situata e të nxënit</w:t>
            </w:r>
            <w:r w:rsidRPr="00B11C72">
              <w:rPr>
                <w:color w:val="auto"/>
                <w:sz w:val="22"/>
                <w:szCs w:val="22"/>
              </w:rPr>
              <w:t>: Unë di...</w:t>
            </w:r>
          </w:p>
        </w:tc>
      </w:tr>
      <w:tr w:rsidR="005D7981" w:rsidRPr="00B11C72" w:rsidTr="00DF4F01">
        <w:trPr>
          <w:trHeight w:val="935"/>
        </w:trPr>
        <w:tc>
          <w:tcPr>
            <w:tcW w:w="10682" w:type="dxa"/>
            <w:gridSpan w:val="6"/>
          </w:tcPr>
          <w:p w:rsidR="005D7981" w:rsidRPr="00C96B6C" w:rsidRDefault="005D7981" w:rsidP="00DF4F01">
            <w:pPr>
              <w:jc w:val="left"/>
              <w:rPr>
                <w:rFonts w:eastAsia="Batang"/>
                <w:b/>
                <w:color w:val="auto"/>
                <w:sz w:val="22"/>
                <w:szCs w:val="22"/>
              </w:rPr>
            </w:pPr>
            <w:r w:rsidRPr="00C96B6C">
              <w:rPr>
                <w:b/>
                <w:color w:val="auto"/>
                <w:sz w:val="22"/>
                <w:szCs w:val="22"/>
              </w:rPr>
              <w:t>Rezultatet e të nxën</w:t>
            </w:r>
            <w:r w:rsidR="00AF7817">
              <w:rPr>
                <w:b/>
                <w:color w:val="auto"/>
                <w:sz w:val="22"/>
                <w:szCs w:val="22"/>
              </w:rPr>
              <w:t>it sipas kompetencave të fushës</w:t>
            </w:r>
            <w:r w:rsidRPr="00C96B6C">
              <w:rPr>
                <w:b/>
                <w:color w:val="auto"/>
                <w:sz w:val="22"/>
                <w:szCs w:val="22"/>
              </w:rPr>
              <w:t>:</w:t>
            </w:r>
          </w:p>
          <w:p w:rsidR="005D7981" w:rsidRPr="00B11C72" w:rsidRDefault="00AF7817" w:rsidP="00AF7817">
            <w:pPr>
              <w:spacing w:line="360" w:lineRule="auto"/>
              <w:jc w:val="left"/>
              <w:rPr>
                <w:rFonts w:eastAsia="Batang"/>
                <w:color w:val="auto"/>
                <w:sz w:val="22"/>
                <w:szCs w:val="22"/>
              </w:rPr>
            </w:pPr>
            <w:r>
              <w:rPr>
                <w:rFonts w:eastAsia="Batang"/>
                <w:color w:val="auto"/>
                <w:sz w:val="22"/>
                <w:szCs w:val="22"/>
              </w:rPr>
              <w:t xml:space="preserve">- </w:t>
            </w:r>
            <w:r w:rsidR="005D7981" w:rsidRPr="00B11C72">
              <w:rPr>
                <w:rFonts w:eastAsia="Batang"/>
                <w:color w:val="auto"/>
                <w:sz w:val="22"/>
                <w:szCs w:val="22"/>
              </w:rPr>
              <w:t>Identifikon ngjashmëritë dhe ndryshimet</w:t>
            </w:r>
            <w:r w:rsidR="00B11C72">
              <w:rPr>
                <w:rFonts w:eastAsia="Batang"/>
                <w:color w:val="auto"/>
                <w:sz w:val="22"/>
                <w:szCs w:val="22"/>
              </w:rPr>
              <w:t xml:space="preserve"> </w:t>
            </w:r>
            <w:r w:rsidR="005D7981" w:rsidRPr="00B11C72">
              <w:rPr>
                <w:rFonts w:eastAsia="Batang"/>
                <w:color w:val="auto"/>
                <w:sz w:val="22"/>
                <w:szCs w:val="22"/>
              </w:rPr>
              <w:t>midis mjediseve të ndryshme lokale</w:t>
            </w:r>
            <w:r>
              <w:rPr>
                <w:rFonts w:eastAsia="Batang"/>
                <w:color w:val="auto"/>
                <w:sz w:val="22"/>
                <w:szCs w:val="22"/>
              </w:rPr>
              <w:t>.</w:t>
            </w:r>
            <w:r w:rsidR="005D7981" w:rsidRPr="00B11C72">
              <w:rPr>
                <w:rFonts w:eastAsia="Batang"/>
                <w:color w:val="auto"/>
                <w:sz w:val="22"/>
                <w:szCs w:val="22"/>
              </w:rPr>
              <w:t xml:space="preserve"> </w:t>
            </w:r>
            <w:r w:rsidR="005D7981" w:rsidRPr="00B11C72">
              <w:rPr>
                <w:rFonts w:eastAsia="Batang"/>
                <w:color w:val="auto"/>
                <w:sz w:val="22"/>
                <w:szCs w:val="22"/>
              </w:rPr>
              <w:br/>
            </w:r>
            <w:r>
              <w:rPr>
                <w:rFonts w:eastAsia="Batang"/>
                <w:color w:val="auto"/>
                <w:sz w:val="22"/>
                <w:szCs w:val="22"/>
              </w:rPr>
              <w:t xml:space="preserve">- </w:t>
            </w:r>
            <w:r w:rsidR="005D7981" w:rsidRPr="00B11C72">
              <w:rPr>
                <w:rFonts w:eastAsia="Batang"/>
                <w:color w:val="auto"/>
                <w:sz w:val="22"/>
                <w:szCs w:val="22"/>
              </w:rPr>
              <w:t xml:space="preserve">Tregon disa mënyra me anë të </w:t>
            </w:r>
            <w:proofErr w:type="spellStart"/>
            <w:r w:rsidR="005D7981" w:rsidRPr="00B11C72">
              <w:rPr>
                <w:rFonts w:eastAsia="Batang"/>
                <w:color w:val="auto"/>
                <w:sz w:val="22"/>
                <w:szCs w:val="22"/>
              </w:rPr>
              <w:t>të</w:t>
            </w:r>
            <w:proofErr w:type="spellEnd"/>
            <w:r w:rsidR="005D7981" w:rsidRPr="00B11C72">
              <w:rPr>
                <w:rFonts w:eastAsia="Batang"/>
                <w:color w:val="auto"/>
                <w:sz w:val="22"/>
                <w:szCs w:val="22"/>
              </w:rPr>
              <w:t xml:space="preserve"> cilave mjediset lokale ndikojnë te bimët dhe kafshët që jetojnë aty. </w:t>
            </w:r>
          </w:p>
          <w:p w:rsidR="005D7981" w:rsidRPr="00B11C72" w:rsidRDefault="00AF7817" w:rsidP="00AF7817">
            <w:pPr>
              <w:jc w:val="left"/>
              <w:rPr>
                <w:rFonts w:eastAsia="Batang"/>
                <w:color w:val="auto"/>
                <w:sz w:val="22"/>
                <w:szCs w:val="22"/>
              </w:rPr>
            </w:pPr>
            <w:r>
              <w:rPr>
                <w:rFonts w:eastAsia="Batang"/>
                <w:color w:val="auto"/>
                <w:sz w:val="22"/>
                <w:szCs w:val="22"/>
              </w:rPr>
              <w:t xml:space="preserve">- </w:t>
            </w:r>
            <w:r w:rsidR="005D7981" w:rsidRPr="00B11C72">
              <w:rPr>
                <w:rFonts w:eastAsia="Batang"/>
                <w:color w:val="auto"/>
                <w:sz w:val="22"/>
                <w:szCs w:val="22"/>
              </w:rPr>
              <w:t>Diskuton për karakteristikat</w:t>
            </w:r>
            <w:r>
              <w:rPr>
                <w:rFonts w:eastAsia="Batang"/>
                <w:color w:val="auto"/>
                <w:sz w:val="22"/>
                <w:szCs w:val="22"/>
              </w:rPr>
              <w:t xml:space="preserve"> e motit mbështetur në vëzhgime</w:t>
            </w:r>
            <w:r w:rsidR="005D7981" w:rsidRPr="00B11C72">
              <w:rPr>
                <w:rFonts w:eastAsia="Batang"/>
                <w:color w:val="auto"/>
                <w:sz w:val="22"/>
                <w:szCs w:val="22"/>
              </w:rPr>
              <w:t>.</w:t>
            </w:r>
          </w:p>
          <w:p w:rsidR="005D7981" w:rsidRPr="00B11C72" w:rsidRDefault="00AF7817" w:rsidP="00AF7817">
            <w:pPr>
              <w:spacing w:line="360" w:lineRule="auto"/>
              <w:contextualSpacing/>
              <w:jc w:val="left"/>
              <w:rPr>
                <w:rFonts w:eastAsia="Calibri"/>
                <w:color w:val="auto"/>
                <w:sz w:val="22"/>
                <w:szCs w:val="22"/>
              </w:rPr>
            </w:pPr>
            <w:r>
              <w:rPr>
                <w:rFonts w:eastAsia="Times New Roman"/>
                <w:color w:val="auto"/>
                <w:sz w:val="22"/>
                <w:szCs w:val="22"/>
              </w:rPr>
              <w:t xml:space="preserve">- </w:t>
            </w:r>
            <w:r w:rsidR="005D7981" w:rsidRPr="00B11C72">
              <w:rPr>
                <w:rFonts w:eastAsia="Times New Roman"/>
                <w:color w:val="auto"/>
                <w:sz w:val="22"/>
                <w:szCs w:val="22"/>
              </w:rPr>
              <w:t>Ndan me të tjerët përvojat dhe njohuritë e përftuara nga vëzhgimet individuale;</w:t>
            </w:r>
          </w:p>
          <w:p w:rsidR="005D7981" w:rsidRPr="00B11C72" w:rsidRDefault="005D7981" w:rsidP="00DF4F01">
            <w:pPr>
              <w:jc w:val="left"/>
              <w:rPr>
                <w:color w:val="auto"/>
                <w:sz w:val="22"/>
                <w:szCs w:val="22"/>
              </w:rPr>
            </w:pPr>
          </w:p>
        </w:tc>
      </w:tr>
      <w:tr w:rsidR="005D7981" w:rsidRPr="00B11C72" w:rsidTr="00DF4F01">
        <w:trPr>
          <w:trHeight w:val="1448"/>
        </w:trPr>
        <w:tc>
          <w:tcPr>
            <w:tcW w:w="6318" w:type="dxa"/>
            <w:gridSpan w:val="3"/>
          </w:tcPr>
          <w:p w:rsidR="005D7981" w:rsidRPr="00C96B6C" w:rsidRDefault="005D7981" w:rsidP="00DF4F01">
            <w:pPr>
              <w:spacing w:after="120"/>
              <w:jc w:val="left"/>
              <w:rPr>
                <w:b/>
                <w:color w:val="auto"/>
                <w:sz w:val="22"/>
                <w:szCs w:val="22"/>
              </w:rPr>
            </w:pPr>
            <w:r w:rsidRPr="00C96B6C">
              <w:rPr>
                <w:b/>
                <w:color w:val="auto"/>
                <w:sz w:val="22"/>
                <w:szCs w:val="22"/>
              </w:rPr>
              <w:t>Rezultatet e të nxënit sipas temës:</w:t>
            </w:r>
          </w:p>
          <w:p w:rsidR="005D7981" w:rsidRPr="00B11C72" w:rsidRDefault="00AF7817" w:rsidP="00DF4F01">
            <w:pPr>
              <w:spacing w:after="120"/>
              <w:jc w:val="left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 xml:space="preserve">- </w:t>
            </w:r>
            <w:r w:rsidR="005D7981" w:rsidRPr="00B11C72">
              <w:rPr>
                <w:color w:val="auto"/>
                <w:sz w:val="22"/>
                <w:szCs w:val="22"/>
              </w:rPr>
              <w:t xml:space="preserve">Rishikon </w:t>
            </w:r>
            <w:r w:rsidRPr="00B11C72">
              <w:rPr>
                <w:color w:val="auto"/>
                <w:sz w:val="22"/>
                <w:szCs w:val="22"/>
              </w:rPr>
              <w:t>përmbajtjen</w:t>
            </w:r>
            <w:r w:rsidR="005D7981" w:rsidRPr="00B11C72">
              <w:rPr>
                <w:color w:val="auto"/>
                <w:sz w:val="22"/>
                <w:szCs w:val="22"/>
              </w:rPr>
              <w:t xml:space="preserve"> e të gjithë mësimeve dhe veprimtarive të punuara.</w:t>
            </w:r>
          </w:p>
        </w:tc>
        <w:tc>
          <w:tcPr>
            <w:tcW w:w="4364" w:type="dxa"/>
            <w:gridSpan w:val="3"/>
          </w:tcPr>
          <w:p w:rsidR="005D7981" w:rsidRPr="00B11C72" w:rsidRDefault="005D7981" w:rsidP="00AF7817">
            <w:pPr>
              <w:jc w:val="left"/>
              <w:rPr>
                <w:color w:val="auto"/>
                <w:sz w:val="22"/>
                <w:szCs w:val="22"/>
              </w:rPr>
            </w:pPr>
            <w:r w:rsidRPr="00C96B6C">
              <w:rPr>
                <w:b/>
                <w:color w:val="auto"/>
                <w:sz w:val="22"/>
                <w:szCs w:val="22"/>
              </w:rPr>
              <w:t>Fjalë kyçe</w:t>
            </w:r>
            <w:r w:rsidRPr="00B11C72">
              <w:rPr>
                <w:color w:val="auto"/>
                <w:sz w:val="22"/>
                <w:szCs w:val="22"/>
              </w:rPr>
              <w:t>: mat, krije</w:t>
            </w:r>
            <w:r w:rsidR="00AF7817">
              <w:rPr>
                <w:color w:val="auto"/>
                <w:sz w:val="22"/>
                <w:szCs w:val="22"/>
              </w:rPr>
              <w:t>sa të vogla, kërkoj, regjistroj</w:t>
            </w:r>
            <w:r w:rsidRPr="00B11C72">
              <w:rPr>
                <w:color w:val="auto"/>
                <w:sz w:val="22"/>
                <w:szCs w:val="22"/>
              </w:rPr>
              <w:t>, flak</w:t>
            </w:r>
            <w:r w:rsidR="00AF7817">
              <w:rPr>
                <w:color w:val="auto"/>
                <w:sz w:val="22"/>
                <w:szCs w:val="22"/>
              </w:rPr>
              <w:t xml:space="preserve"> </w:t>
            </w:r>
            <w:r w:rsidRPr="00B11C72">
              <w:rPr>
                <w:color w:val="auto"/>
                <w:sz w:val="22"/>
                <w:szCs w:val="22"/>
              </w:rPr>
              <w:t>, uj</w:t>
            </w:r>
            <w:r w:rsidR="00AF7817">
              <w:rPr>
                <w:color w:val="auto"/>
                <w:sz w:val="22"/>
                <w:szCs w:val="22"/>
              </w:rPr>
              <w:t>ë</w:t>
            </w:r>
            <w:r w:rsidRPr="00B11C72">
              <w:rPr>
                <w:color w:val="auto"/>
                <w:sz w:val="22"/>
                <w:szCs w:val="22"/>
              </w:rPr>
              <w:t>ra të zeza, mbroj, temperaturë, erë, shi , mot, me diell, me re, ngrohtë, ftohtë, me ngrica, dëborë, breshër, ekstrem , parashikues i motit, stuhi</w:t>
            </w:r>
          </w:p>
        </w:tc>
      </w:tr>
      <w:tr w:rsidR="005D7981" w:rsidRPr="00B11C72" w:rsidTr="00DF4F01">
        <w:tc>
          <w:tcPr>
            <w:tcW w:w="6318" w:type="dxa"/>
            <w:gridSpan w:val="3"/>
          </w:tcPr>
          <w:p w:rsidR="005D7981" w:rsidRPr="00B11C72" w:rsidRDefault="005D7981" w:rsidP="00DF4F01">
            <w:pPr>
              <w:jc w:val="left"/>
              <w:rPr>
                <w:color w:val="auto"/>
                <w:sz w:val="22"/>
                <w:szCs w:val="22"/>
              </w:rPr>
            </w:pPr>
            <w:r w:rsidRPr="00C96B6C">
              <w:rPr>
                <w:b/>
                <w:color w:val="auto"/>
                <w:sz w:val="22"/>
                <w:szCs w:val="22"/>
              </w:rPr>
              <w:t>Burimet</w:t>
            </w:r>
            <w:r w:rsidRPr="00B11C72">
              <w:rPr>
                <w:color w:val="auto"/>
                <w:sz w:val="22"/>
                <w:szCs w:val="22"/>
              </w:rPr>
              <w:t>: enciklopedi</w:t>
            </w:r>
          </w:p>
          <w:p w:rsidR="005D7981" w:rsidRDefault="005D7981" w:rsidP="00DF4F01">
            <w:pPr>
              <w:jc w:val="left"/>
              <w:rPr>
                <w:color w:val="auto"/>
                <w:sz w:val="22"/>
                <w:szCs w:val="22"/>
              </w:rPr>
            </w:pPr>
            <w:r w:rsidRPr="00C96B6C">
              <w:rPr>
                <w:b/>
                <w:color w:val="auto"/>
                <w:sz w:val="22"/>
                <w:szCs w:val="22"/>
              </w:rPr>
              <w:t>Mjete</w:t>
            </w:r>
            <w:r w:rsidRPr="00B11C72">
              <w:rPr>
                <w:color w:val="auto"/>
                <w:sz w:val="22"/>
                <w:szCs w:val="22"/>
              </w:rPr>
              <w:t>: tabak letre, lapsa, ngjyra</w:t>
            </w:r>
          </w:p>
          <w:p w:rsidR="009C3C17" w:rsidRPr="00B11C72" w:rsidRDefault="009C3C17" w:rsidP="00DF4F01">
            <w:pPr>
              <w:jc w:val="left"/>
              <w:rPr>
                <w:color w:val="auto"/>
                <w:sz w:val="22"/>
                <w:szCs w:val="22"/>
              </w:rPr>
            </w:pPr>
          </w:p>
        </w:tc>
        <w:tc>
          <w:tcPr>
            <w:tcW w:w="4364" w:type="dxa"/>
            <w:gridSpan w:val="3"/>
          </w:tcPr>
          <w:p w:rsidR="005D7981" w:rsidRPr="00B11C72" w:rsidRDefault="005D7981" w:rsidP="00DF4F01">
            <w:pPr>
              <w:jc w:val="left"/>
              <w:rPr>
                <w:color w:val="auto"/>
                <w:sz w:val="22"/>
                <w:szCs w:val="22"/>
              </w:rPr>
            </w:pPr>
            <w:r w:rsidRPr="00C96B6C">
              <w:rPr>
                <w:b/>
                <w:color w:val="auto"/>
                <w:sz w:val="22"/>
                <w:szCs w:val="22"/>
              </w:rPr>
              <w:t>Lidhja me fushat e tjera</w:t>
            </w:r>
            <w:r w:rsidRPr="00B11C72">
              <w:rPr>
                <w:color w:val="auto"/>
                <w:sz w:val="22"/>
                <w:szCs w:val="22"/>
              </w:rPr>
              <w:t>: Shkencat sociale (Gjeografi)</w:t>
            </w:r>
          </w:p>
        </w:tc>
      </w:tr>
      <w:tr w:rsidR="005D7981" w:rsidRPr="00B11C72" w:rsidTr="00DF4F01">
        <w:tc>
          <w:tcPr>
            <w:tcW w:w="10682" w:type="dxa"/>
            <w:gridSpan w:val="6"/>
          </w:tcPr>
          <w:p w:rsidR="005D7981" w:rsidRPr="00C96B6C" w:rsidRDefault="005D7981" w:rsidP="00DF4F01">
            <w:pPr>
              <w:jc w:val="left"/>
              <w:rPr>
                <w:b/>
                <w:color w:val="auto"/>
                <w:sz w:val="22"/>
                <w:szCs w:val="22"/>
              </w:rPr>
            </w:pPr>
            <w:r w:rsidRPr="00C96B6C">
              <w:rPr>
                <w:b/>
                <w:color w:val="auto"/>
                <w:sz w:val="22"/>
                <w:szCs w:val="22"/>
              </w:rPr>
              <w:t>Metodologjia dhe veprimtaritë e nxënësve:</w:t>
            </w:r>
          </w:p>
          <w:p w:rsidR="005D7981" w:rsidRPr="00B11C72" w:rsidRDefault="005D7981" w:rsidP="00DF4F01">
            <w:pPr>
              <w:jc w:val="left"/>
              <w:rPr>
                <w:color w:val="auto"/>
                <w:sz w:val="22"/>
                <w:szCs w:val="22"/>
              </w:rPr>
            </w:pPr>
            <w:r w:rsidRPr="00B11C72">
              <w:rPr>
                <w:i/>
                <w:color w:val="auto"/>
                <w:sz w:val="22"/>
                <w:szCs w:val="22"/>
              </w:rPr>
              <w:t>Parashikim me terma paraprak</w:t>
            </w:r>
            <w:r w:rsidRPr="00B11C72">
              <w:rPr>
                <w:color w:val="auto"/>
                <w:sz w:val="22"/>
                <w:szCs w:val="22"/>
              </w:rPr>
              <w:t>ë: Ftohen nxënësit të shohin fjalët e reja të afishuara në faqen e murit. (Nëse nuk është plotësuar një fjalor i tillë gjatë orëve të mëparshme</w:t>
            </w:r>
            <w:r w:rsidR="00AF7817">
              <w:rPr>
                <w:color w:val="auto"/>
                <w:sz w:val="22"/>
                <w:szCs w:val="22"/>
              </w:rPr>
              <w:t>,</w:t>
            </w:r>
            <w:r w:rsidRPr="00B11C72">
              <w:rPr>
                <w:color w:val="auto"/>
                <w:sz w:val="22"/>
                <w:szCs w:val="22"/>
              </w:rPr>
              <w:t xml:space="preserve"> mësuesja shkruan në tabelë fjalët: </w:t>
            </w:r>
            <w:r w:rsidRPr="00AF7817">
              <w:rPr>
                <w:b/>
                <w:color w:val="auto"/>
                <w:sz w:val="22"/>
                <w:szCs w:val="22"/>
              </w:rPr>
              <w:t>mat, krije</w:t>
            </w:r>
            <w:r w:rsidR="00AF7817">
              <w:rPr>
                <w:b/>
                <w:color w:val="auto"/>
                <w:sz w:val="22"/>
                <w:szCs w:val="22"/>
              </w:rPr>
              <w:t>sa të vogla, kërkoj, regjistroj</w:t>
            </w:r>
            <w:r w:rsidRPr="00AF7817">
              <w:rPr>
                <w:b/>
                <w:color w:val="auto"/>
                <w:sz w:val="22"/>
                <w:szCs w:val="22"/>
              </w:rPr>
              <w:t>, flak</w:t>
            </w:r>
            <w:r w:rsidR="00AF7817">
              <w:rPr>
                <w:b/>
                <w:color w:val="auto"/>
                <w:sz w:val="22"/>
                <w:szCs w:val="22"/>
              </w:rPr>
              <w:t xml:space="preserve"> </w:t>
            </w:r>
            <w:r w:rsidRPr="00AF7817">
              <w:rPr>
                <w:b/>
                <w:color w:val="auto"/>
                <w:sz w:val="22"/>
                <w:szCs w:val="22"/>
              </w:rPr>
              <w:t>, uj</w:t>
            </w:r>
            <w:r w:rsidR="00AF7817">
              <w:rPr>
                <w:b/>
                <w:color w:val="auto"/>
                <w:sz w:val="22"/>
                <w:szCs w:val="22"/>
              </w:rPr>
              <w:t>ë</w:t>
            </w:r>
            <w:r w:rsidRPr="00AF7817">
              <w:rPr>
                <w:b/>
                <w:color w:val="auto"/>
                <w:sz w:val="22"/>
                <w:szCs w:val="22"/>
              </w:rPr>
              <w:t>ra të zeza, mbroj, temperaturë, erë, shi , mot, me diell, me re, ngrohtë, ftohtë, me n</w:t>
            </w:r>
            <w:r w:rsidR="00AF7817">
              <w:rPr>
                <w:b/>
                <w:color w:val="auto"/>
                <w:sz w:val="22"/>
                <w:szCs w:val="22"/>
              </w:rPr>
              <w:t>grica, dëborë, breshër, ekstrem</w:t>
            </w:r>
            <w:r w:rsidRPr="00AF7817">
              <w:rPr>
                <w:b/>
                <w:color w:val="auto"/>
                <w:sz w:val="22"/>
                <w:szCs w:val="22"/>
              </w:rPr>
              <w:t>, parashikues i motit, stuhi</w:t>
            </w:r>
            <w:r w:rsidRPr="00B11C72">
              <w:rPr>
                <w:color w:val="auto"/>
                <w:sz w:val="22"/>
                <w:szCs w:val="22"/>
              </w:rPr>
              <w:t>)</w:t>
            </w:r>
            <w:r w:rsidR="00AF7817">
              <w:rPr>
                <w:color w:val="auto"/>
                <w:sz w:val="22"/>
                <w:szCs w:val="22"/>
              </w:rPr>
              <w:t>.</w:t>
            </w:r>
            <w:r w:rsidRPr="00B11C72">
              <w:rPr>
                <w:color w:val="auto"/>
                <w:sz w:val="22"/>
                <w:szCs w:val="22"/>
              </w:rPr>
              <w:t xml:space="preserve"> </w:t>
            </w:r>
            <w:r w:rsidR="00AF7817">
              <w:rPr>
                <w:color w:val="auto"/>
                <w:sz w:val="22"/>
                <w:szCs w:val="22"/>
              </w:rPr>
              <w:t xml:space="preserve">Më pas u jepet detyrë </w:t>
            </w:r>
            <w:r w:rsidRPr="00B11C72">
              <w:rPr>
                <w:color w:val="auto"/>
                <w:sz w:val="22"/>
                <w:szCs w:val="22"/>
              </w:rPr>
              <w:t>që</w:t>
            </w:r>
            <w:r w:rsidR="00AF7817">
              <w:rPr>
                <w:color w:val="auto"/>
                <w:sz w:val="22"/>
                <w:szCs w:val="22"/>
              </w:rPr>
              <w:t>,</w:t>
            </w:r>
            <w:r w:rsidRPr="00B11C72">
              <w:rPr>
                <w:color w:val="auto"/>
                <w:sz w:val="22"/>
                <w:szCs w:val="22"/>
              </w:rPr>
              <w:t xml:space="preserve"> duke përdorur të paktën 4 prej këtyre fjalëve</w:t>
            </w:r>
            <w:r w:rsidR="00AF7817">
              <w:rPr>
                <w:color w:val="auto"/>
                <w:sz w:val="22"/>
                <w:szCs w:val="22"/>
              </w:rPr>
              <w:t>,</w:t>
            </w:r>
            <w:r w:rsidRPr="00B11C72">
              <w:rPr>
                <w:color w:val="auto"/>
                <w:sz w:val="22"/>
                <w:szCs w:val="22"/>
              </w:rPr>
              <w:t xml:space="preserve"> të tregojnë çfarë mbajnë mend nga mësimet e mëparshme.</w:t>
            </w:r>
          </w:p>
          <w:p w:rsidR="005D7981" w:rsidRPr="00B11C72" w:rsidRDefault="005D7981" w:rsidP="00DF4F01">
            <w:pPr>
              <w:jc w:val="left"/>
              <w:rPr>
                <w:color w:val="auto"/>
                <w:sz w:val="22"/>
                <w:szCs w:val="22"/>
              </w:rPr>
            </w:pPr>
            <w:r w:rsidRPr="00B11C72">
              <w:rPr>
                <w:color w:val="auto"/>
                <w:sz w:val="22"/>
                <w:szCs w:val="22"/>
              </w:rPr>
              <w:t>Pas përgjigjeve të disa nxënësve</w:t>
            </w:r>
            <w:r w:rsidR="00AF7817">
              <w:rPr>
                <w:color w:val="auto"/>
                <w:sz w:val="22"/>
                <w:szCs w:val="22"/>
              </w:rPr>
              <w:t>,</w:t>
            </w:r>
            <w:r w:rsidRPr="00B11C72">
              <w:rPr>
                <w:color w:val="auto"/>
                <w:sz w:val="22"/>
                <w:szCs w:val="22"/>
              </w:rPr>
              <w:t xml:space="preserve"> ftohen të punojnë individualisht në plotësimin e </w:t>
            </w:r>
            <w:proofErr w:type="spellStart"/>
            <w:r w:rsidRPr="00B11C72">
              <w:rPr>
                <w:color w:val="auto"/>
                <w:sz w:val="22"/>
                <w:szCs w:val="22"/>
              </w:rPr>
              <w:t>fq</w:t>
            </w:r>
            <w:proofErr w:type="spellEnd"/>
            <w:r w:rsidRPr="00B11C72">
              <w:rPr>
                <w:color w:val="auto"/>
                <w:sz w:val="22"/>
                <w:szCs w:val="22"/>
              </w:rPr>
              <w:t xml:space="preserve">. 14 dhe 15 të librit. </w:t>
            </w:r>
          </w:p>
          <w:p w:rsidR="005D7981" w:rsidRDefault="005D7981" w:rsidP="00AF7817">
            <w:pPr>
              <w:jc w:val="left"/>
              <w:rPr>
                <w:color w:val="auto"/>
                <w:sz w:val="22"/>
                <w:szCs w:val="22"/>
              </w:rPr>
            </w:pPr>
            <w:r w:rsidRPr="00B11C72">
              <w:rPr>
                <w:color w:val="auto"/>
                <w:sz w:val="22"/>
                <w:szCs w:val="22"/>
              </w:rPr>
              <w:t>Në fund</w:t>
            </w:r>
            <w:r w:rsidR="00AF7817">
              <w:rPr>
                <w:color w:val="auto"/>
                <w:sz w:val="22"/>
                <w:szCs w:val="22"/>
              </w:rPr>
              <w:t>,</w:t>
            </w:r>
            <w:r w:rsidRPr="00B11C72">
              <w:rPr>
                <w:color w:val="auto"/>
                <w:sz w:val="22"/>
                <w:szCs w:val="22"/>
              </w:rPr>
              <w:t xml:space="preserve"> u jepet kohë që të diskutojnë </w:t>
            </w:r>
            <w:r w:rsidR="00AF7817" w:rsidRPr="00B11C72">
              <w:rPr>
                <w:color w:val="auto"/>
                <w:sz w:val="22"/>
                <w:szCs w:val="22"/>
              </w:rPr>
              <w:t xml:space="preserve">në dyshe </w:t>
            </w:r>
            <w:r w:rsidRPr="00B11C72">
              <w:rPr>
                <w:color w:val="auto"/>
                <w:sz w:val="22"/>
                <w:szCs w:val="22"/>
              </w:rPr>
              <w:t>gjetjet me njëri</w:t>
            </w:r>
            <w:r w:rsidR="00AF7817">
              <w:rPr>
                <w:color w:val="auto"/>
                <w:sz w:val="22"/>
                <w:szCs w:val="22"/>
              </w:rPr>
              <w:t>-</w:t>
            </w:r>
            <w:r w:rsidRPr="00B11C72">
              <w:rPr>
                <w:color w:val="auto"/>
                <w:sz w:val="22"/>
                <w:szCs w:val="22"/>
              </w:rPr>
              <w:t xml:space="preserve">tjetrin. </w:t>
            </w:r>
            <w:r w:rsidRPr="00B11C72">
              <w:rPr>
                <w:color w:val="auto"/>
                <w:sz w:val="22"/>
                <w:szCs w:val="22"/>
              </w:rPr>
              <w:br/>
            </w:r>
            <w:r w:rsidRPr="00B11C72">
              <w:rPr>
                <w:i/>
                <w:color w:val="auto"/>
                <w:sz w:val="22"/>
                <w:szCs w:val="22"/>
              </w:rPr>
              <w:t>Diskutim</w:t>
            </w:r>
            <w:r w:rsidR="00AF7817">
              <w:rPr>
                <w:color w:val="auto"/>
                <w:sz w:val="22"/>
                <w:szCs w:val="22"/>
              </w:rPr>
              <w:t>:</w:t>
            </w:r>
            <w:r w:rsidRPr="00B11C72">
              <w:rPr>
                <w:color w:val="auto"/>
                <w:sz w:val="22"/>
                <w:szCs w:val="22"/>
              </w:rPr>
              <w:t xml:space="preserve"> Më pas diskutohen me gjithë klasën përgjigjet e ushtrimit 2 b, ushtrimit 3 dhe ushtrimit 4 c. Gjatë diskutimit</w:t>
            </w:r>
            <w:r w:rsidR="00AF7817">
              <w:rPr>
                <w:color w:val="auto"/>
                <w:sz w:val="22"/>
                <w:szCs w:val="22"/>
              </w:rPr>
              <w:t>,</w:t>
            </w:r>
            <w:r w:rsidRPr="00B11C72">
              <w:rPr>
                <w:color w:val="auto"/>
                <w:sz w:val="22"/>
                <w:szCs w:val="22"/>
              </w:rPr>
              <w:t xml:space="preserve"> kërkohet dhe argumentimi i përgjigjeve duke përdorur fjalorin përkatës.</w:t>
            </w:r>
          </w:p>
          <w:p w:rsidR="009C3C17" w:rsidRPr="00B11C72" w:rsidRDefault="009C3C17" w:rsidP="00AF7817">
            <w:pPr>
              <w:jc w:val="left"/>
              <w:rPr>
                <w:color w:val="auto"/>
                <w:sz w:val="22"/>
                <w:szCs w:val="22"/>
              </w:rPr>
            </w:pPr>
          </w:p>
        </w:tc>
      </w:tr>
      <w:tr w:rsidR="005D7981" w:rsidRPr="00B11C72" w:rsidTr="00DF4F01">
        <w:tc>
          <w:tcPr>
            <w:tcW w:w="10682" w:type="dxa"/>
            <w:gridSpan w:val="6"/>
          </w:tcPr>
          <w:p w:rsidR="005D7981" w:rsidRDefault="005D7981" w:rsidP="00AF7817">
            <w:pPr>
              <w:jc w:val="left"/>
              <w:rPr>
                <w:color w:val="auto"/>
                <w:sz w:val="22"/>
                <w:szCs w:val="22"/>
              </w:rPr>
            </w:pPr>
            <w:r w:rsidRPr="00C96B6C">
              <w:rPr>
                <w:b/>
                <w:color w:val="auto"/>
                <w:sz w:val="22"/>
                <w:szCs w:val="22"/>
              </w:rPr>
              <w:t>Vlerësimi:</w:t>
            </w:r>
            <w:r w:rsidR="00B11C72">
              <w:rPr>
                <w:color w:val="auto"/>
                <w:sz w:val="22"/>
                <w:szCs w:val="22"/>
              </w:rPr>
              <w:t xml:space="preserve"> </w:t>
            </w:r>
            <w:r w:rsidRPr="00B11C72">
              <w:rPr>
                <w:color w:val="auto"/>
                <w:sz w:val="22"/>
                <w:szCs w:val="22"/>
              </w:rPr>
              <w:t>Për prezantimin e saktë dhe në forma të ndryshme të mendimeve</w:t>
            </w:r>
            <w:r w:rsidR="00AF7817">
              <w:rPr>
                <w:color w:val="auto"/>
                <w:sz w:val="22"/>
                <w:szCs w:val="22"/>
              </w:rPr>
              <w:t>,</w:t>
            </w:r>
            <w:r w:rsidRPr="00B11C72">
              <w:rPr>
                <w:color w:val="auto"/>
                <w:sz w:val="22"/>
                <w:szCs w:val="22"/>
              </w:rPr>
              <w:t xml:space="preserve"> duke përdorur fjalorin e përshta</w:t>
            </w:r>
            <w:r w:rsidR="00AF7817">
              <w:rPr>
                <w:color w:val="auto"/>
                <w:sz w:val="22"/>
                <w:szCs w:val="22"/>
              </w:rPr>
              <w:t>tshëm; p</w:t>
            </w:r>
            <w:r w:rsidRPr="00B11C72">
              <w:rPr>
                <w:color w:val="auto"/>
                <w:sz w:val="22"/>
                <w:szCs w:val="22"/>
              </w:rPr>
              <w:t xml:space="preserve">ër komunikimin </w:t>
            </w:r>
            <w:r w:rsidR="00AF7817">
              <w:rPr>
                <w:color w:val="auto"/>
                <w:sz w:val="22"/>
                <w:szCs w:val="22"/>
              </w:rPr>
              <w:t>e</w:t>
            </w:r>
            <w:r w:rsidR="00AF7817" w:rsidRPr="00B11C72">
              <w:rPr>
                <w:color w:val="auto"/>
                <w:sz w:val="22"/>
                <w:szCs w:val="22"/>
              </w:rPr>
              <w:t xml:space="preserve"> ideve të tyre </w:t>
            </w:r>
            <w:r w:rsidRPr="00B11C72">
              <w:rPr>
                <w:color w:val="auto"/>
                <w:sz w:val="22"/>
                <w:szCs w:val="22"/>
              </w:rPr>
              <w:t>me të tjerët.</w:t>
            </w:r>
          </w:p>
          <w:p w:rsidR="009C3C17" w:rsidRPr="00B11C72" w:rsidRDefault="009C3C17" w:rsidP="00AF7817">
            <w:pPr>
              <w:jc w:val="left"/>
              <w:rPr>
                <w:color w:val="auto"/>
                <w:sz w:val="22"/>
                <w:szCs w:val="22"/>
              </w:rPr>
            </w:pPr>
          </w:p>
        </w:tc>
      </w:tr>
      <w:tr w:rsidR="005D7981" w:rsidRPr="00B11C72" w:rsidTr="00DF4F01">
        <w:tc>
          <w:tcPr>
            <w:tcW w:w="6858" w:type="dxa"/>
            <w:gridSpan w:val="4"/>
          </w:tcPr>
          <w:p w:rsidR="005D7981" w:rsidRPr="00B11C72" w:rsidRDefault="005D7981" w:rsidP="00DF4F01">
            <w:pPr>
              <w:spacing w:after="120"/>
              <w:jc w:val="left"/>
              <w:rPr>
                <w:color w:val="auto"/>
                <w:sz w:val="22"/>
                <w:szCs w:val="22"/>
              </w:rPr>
            </w:pPr>
            <w:r w:rsidRPr="00C96B6C">
              <w:rPr>
                <w:b/>
                <w:color w:val="auto"/>
                <w:sz w:val="22"/>
                <w:szCs w:val="22"/>
              </w:rPr>
              <w:t>Detyra:</w:t>
            </w:r>
            <w:r w:rsidR="00AF7817">
              <w:rPr>
                <w:color w:val="auto"/>
                <w:sz w:val="22"/>
                <w:szCs w:val="22"/>
              </w:rPr>
              <w:t xml:space="preserve"> </w:t>
            </w:r>
            <w:r w:rsidRPr="00B11C72">
              <w:rPr>
                <w:color w:val="auto"/>
                <w:sz w:val="22"/>
                <w:szCs w:val="22"/>
              </w:rPr>
              <w:t xml:space="preserve">Trego me shkrim ose me vizatim një mbresë nga këto </w:t>
            </w:r>
            <w:r w:rsidRPr="00B11C72">
              <w:rPr>
                <w:color w:val="auto"/>
                <w:sz w:val="22"/>
                <w:szCs w:val="22"/>
              </w:rPr>
              <w:lastRenderedPageBreak/>
              <w:t>grup mësimesh.</w:t>
            </w:r>
          </w:p>
        </w:tc>
        <w:tc>
          <w:tcPr>
            <w:tcW w:w="3824" w:type="dxa"/>
            <w:gridSpan w:val="2"/>
          </w:tcPr>
          <w:p w:rsidR="005D7981" w:rsidRPr="00B11C72" w:rsidRDefault="005D7981" w:rsidP="00DF4F01">
            <w:pPr>
              <w:jc w:val="left"/>
              <w:rPr>
                <w:color w:val="auto"/>
                <w:sz w:val="22"/>
                <w:szCs w:val="22"/>
              </w:rPr>
            </w:pPr>
            <w:r w:rsidRPr="00B11C72">
              <w:rPr>
                <w:color w:val="auto"/>
                <w:sz w:val="22"/>
                <w:szCs w:val="22"/>
              </w:rPr>
              <w:lastRenderedPageBreak/>
              <w:t xml:space="preserve">Refleksion: </w:t>
            </w:r>
          </w:p>
        </w:tc>
      </w:tr>
      <w:tr w:rsidR="005D7981" w:rsidRPr="00B11C72" w:rsidTr="00DF4F01">
        <w:tc>
          <w:tcPr>
            <w:tcW w:w="10682" w:type="dxa"/>
            <w:gridSpan w:val="6"/>
          </w:tcPr>
          <w:p w:rsidR="005D7981" w:rsidRPr="00B11C72" w:rsidRDefault="005D7981" w:rsidP="00DF4F01">
            <w:pPr>
              <w:jc w:val="left"/>
              <w:rPr>
                <w:color w:val="auto"/>
                <w:sz w:val="22"/>
                <w:szCs w:val="22"/>
              </w:rPr>
            </w:pPr>
            <w:r w:rsidRPr="00C96B6C">
              <w:rPr>
                <w:b/>
                <w:color w:val="auto"/>
                <w:sz w:val="22"/>
                <w:szCs w:val="22"/>
              </w:rPr>
              <w:lastRenderedPageBreak/>
              <w:t>Shënim:</w:t>
            </w:r>
            <w:r w:rsidRPr="00B11C72">
              <w:rPr>
                <w:color w:val="auto"/>
                <w:sz w:val="22"/>
                <w:szCs w:val="22"/>
              </w:rPr>
              <w:t xml:space="preserve"> Nxënësit gjatë orës mësimore</w:t>
            </w:r>
            <w:r w:rsidR="00AF7817">
              <w:rPr>
                <w:color w:val="auto"/>
                <w:sz w:val="22"/>
                <w:szCs w:val="22"/>
              </w:rPr>
              <w:t>,</w:t>
            </w:r>
            <w:r w:rsidRPr="00B11C72">
              <w:rPr>
                <w:color w:val="auto"/>
                <w:sz w:val="22"/>
                <w:szCs w:val="22"/>
              </w:rPr>
              <w:t xml:space="preserve"> për argument të mendimeve</w:t>
            </w:r>
            <w:r w:rsidR="00AF7817">
              <w:rPr>
                <w:color w:val="auto"/>
                <w:sz w:val="22"/>
                <w:szCs w:val="22"/>
              </w:rPr>
              <w:t>,</w:t>
            </w:r>
            <w:r w:rsidRPr="00B11C72">
              <w:rPr>
                <w:color w:val="auto"/>
                <w:sz w:val="22"/>
                <w:szCs w:val="22"/>
              </w:rPr>
              <w:t xml:space="preserve"> mund të përdorin dhe shembuj nga enciklopeditë.</w:t>
            </w:r>
          </w:p>
          <w:p w:rsidR="005D7981" w:rsidRPr="00B11C72" w:rsidRDefault="005D7981" w:rsidP="00DF4F01">
            <w:pPr>
              <w:jc w:val="left"/>
              <w:rPr>
                <w:color w:val="auto"/>
                <w:sz w:val="22"/>
                <w:szCs w:val="22"/>
              </w:rPr>
            </w:pPr>
          </w:p>
        </w:tc>
      </w:tr>
    </w:tbl>
    <w:p w:rsidR="005D7981" w:rsidRPr="00B11C72" w:rsidRDefault="005D7981" w:rsidP="005D7981">
      <w:pPr>
        <w:spacing w:line="240" w:lineRule="auto"/>
        <w:jc w:val="left"/>
        <w:rPr>
          <w:color w:val="auto"/>
          <w:sz w:val="22"/>
          <w:szCs w:val="22"/>
        </w:rPr>
      </w:pPr>
    </w:p>
    <w:p w:rsidR="00C96B6C" w:rsidRDefault="00C96B6C" w:rsidP="005D7981">
      <w:pPr>
        <w:spacing w:line="240" w:lineRule="auto"/>
        <w:jc w:val="left"/>
        <w:rPr>
          <w:rFonts w:eastAsia="Calibri"/>
          <w:color w:val="auto"/>
          <w:sz w:val="22"/>
          <w:szCs w:val="22"/>
        </w:rPr>
      </w:pPr>
    </w:p>
    <w:p w:rsidR="00C96B6C" w:rsidRDefault="00C96B6C" w:rsidP="005D7981">
      <w:pPr>
        <w:spacing w:line="240" w:lineRule="auto"/>
        <w:jc w:val="left"/>
        <w:rPr>
          <w:rFonts w:eastAsia="Calibri"/>
          <w:color w:val="auto"/>
          <w:sz w:val="22"/>
          <w:szCs w:val="22"/>
        </w:rPr>
      </w:pPr>
    </w:p>
    <w:p w:rsidR="00C96B6C" w:rsidRDefault="00C96B6C" w:rsidP="005D7981">
      <w:pPr>
        <w:spacing w:line="240" w:lineRule="auto"/>
        <w:jc w:val="left"/>
        <w:rPr>
          <w:rFonts w:eastAsia="Calibri"/>
          <w:color w:val="auto"/>
          <w:sz w:val="22"/>
          <w:szCs w:val="22"/>
        </w:rPr>
      </w:pPr>
    </w:p>
    <w:p w:rsidR="005D7981" w:rsidRPr="00C96B6C" w:rsidRDefault="005D7981" w:rsidP="005D7981">
      <w:pPr>
        <w:spacing w:line="240" w:lineRule="auto"/>
        <w:jc w:val="left"/>
        <w:rPr>
          <w:rFonts w:eastAsia="Calibri"/>
          <w:b/>
          <w:color w:val="auto"/>
          <w:sz w:val="22"/>
          <w:szCs w:val="22"/>
        </w:rPr>
      </w:pPr>
      <w:r w:rsidRPr="00C96B6C">
        <w:rPr>
          <w:rFonts w:eastAsia="Calibri"/>
          <w:b/>
          <w:color w:val="auto"/>
          <w:sz w:val="22"/>
          <w:szCs w:val="22"/>
        </w:rPr>
        <w:t>Ora 7</w:t>
      </w:r>
    </w:p>
    <w:tbl>
      <w:tblPr>
        <w:tblStyle w:val="TableGrid"/>
        <w:tblW w:w="0" w:type="auto"/>
        <w:tblLook w:val="04A0"/>
      </w:tblPr>
      <w:tblGrid>
        <w:gridCol w:w="2318"/>
        <w:gridCol w:w="2304"/>
        <w:gridCol w:w="1229"/>
        <w:gridCol w:w="90"/>
        <w:gridCol w:w="992"/>
        <w:gridCol w:w="2309"/>
      </w:tblGrid>
      <w:tr w:rsidR="005D7981" w:rsidRPr="00B11C72" w:rsidTr="00DF4F01">
        <w:tc>
          <w:tcPr>
            <w:tcW w:w="2670" w:type="dxa"/>
          </w:tcPr>
          <w:p w:rsidR="005D7981" w:rsidRPr="00B11C72" w:rsidRDefault="005D7981" w:rsidP="00DF4F01">
            <w:pPr>
              <w:jc w:val="left"/>
              <w:rPr>
                <w:color w:val="auto"/>
                <w:sz w:val="22"/>
                <w:szCs w:val="22"/>
              </w:rPr>
            </w:pPr>
            <w:r w:rsidRPr="00C96B6C">
              <w:rPr>
                <w:b/>
                <w:color w:val="auto"/>
                <w:sz w:val="22"/>
                <w:szCs w:val="22"/>
              </w:rPr>
              <w:t>Fusha:</w:t>
            </w:r>
            <w:r w:rsidRPr="00B11C72">
              <w:rPr>
                <w:color w:val="auto"/>
                <w:sz w:val="22"/>
                <w:szCs w:val="22"/>
              </w:rPr>
              <w:t xml:space="preserve"> Shkencë</w:t>
            </w:r>
          </w:p>
        </w:tc>
        <w:tc>
          <w:tcPr>
            <w:tcW w:w="2671" w:type="dxa"/>
          </w:tcPr>
          <w:p w:rsidR="005D7981" w:rsidRPr="00B11C72" w:rsidRDefault="005D7981" w:rsidP="00DF4F01">
            <w:pPr>
              <w:jc w:val="left"/>
              <w:rPr>
                <w:color w:val="auto"/>
                <w:sz w:val="22"/>
                <w:szCs w:val="22"/>
              </w:rPr>
            </w:pPr>
            <w:r w:rsidRPr="00C96B6C">
              <w:rPr>
                <w:b/>
                <w:color w:val="auto"/>
                <w:sz w:val="22"/>
                <w:szCs w:val="22"/>
              </w:rPr>
              <w:t>Lënda:</w:t>
            </w:r>
            <w:r w:rsidRPr="00B11C72">
              <w:rPr>
                <w:color w:val="auto"/>
                <w:sz w:val="22"/>
                <w:szCs w:val="22"/>
              </w:rPr>
              <w:t xml:space="preserve"> Dituri Natyre</w:t>
            </w:r>
          </w:p>
        </w:tc>
        <w:tc>
          <w:tcPr>
            <w:tcW w:w="2670" w:type="dxa"/>
            <w:gridSpan w:val="3"/>
          </w:tcPr>
          <w:p w:rsidR="005D7981" w:rsidRPr="00C96B6C" w:rsidRDefault="005D7981" w:rsidP="00DF4F01">
            <w:pPr>
              <w:jc w:val="left"/>
              <w:rPr>
                <w:b/>
                <w:color w:val="auto"/>
                <w:sz w:val="22"/>
                <w:szCs w:val="22"/>
              </w:rPr>
            </w:pPr>
            <w:r w:rsidRPr="00C96B6C">
              <w:rPr>
                <w:b/>
                <w:color w:val="auto"/>
                <w:sz w:val="22"/>
                <w:szCs w:val="22"/>
              </w:rPr>
              <w:t>Klasa 2</w:t>
            </w:r>
          </w:p>
        </w:tc>
        <w:tc>
          <w:tcPr>
            <w:tcW w:w="2671" w:type="dxa"/>
          </w:tcPr>
          <w:p w:rsidR="005D7981" w:rsidRPr="00C96B6C" w:rsidRDefault="005D7981" w:rsidP="00DF4F01">
            <w:pPr>
              <w:jc w:val="left"/>
              <w:rPr>
                <w:b/>
                <w:color w:val="auto"/>
                <w:sz w:val="22"/>
                <w:szCs w:val="22"/>
              </w:rPr>
            </w:pPr>
            <w:r w:rsidRPr="00C96B6C">
              <w:rPr>
                <w:b/>
                <w:color w:val="auto"/>
                <w:sz w:val="22"/>
                <w:szCs w:val="22"/>
              </w:rPr>
              <w:t>Data</w:t>
            </w:r>
          </w:p>
        </w:tc>
      </w:tr>
      <w:tr w:rsidR="005D7981" w:rsidRPr="00B11C72" w:rsidTr="00DF4F01">
        <w:tc>
          <w:tcPr>
            <w:tcW w:w="5341" w:type="dxa"/>
            <w:gridSpan w:val="2"/>
          </w:tcPr>
          <w:p w:rsidR="005D7981" w:rsidRPr="00B11C72" w:rsidRDefault="005D7981" w:rsidP="00DF4F01">
            <w:pPr>
              <w:jc w:val="left"/>
              <w:rPr>
                <w:color w:val="auto"/>
                <w:sz w:val="22"/>
                <w:szCs w:val="22"/>
              </w:rPr>
            </w:pPr>
            <w:r w:rsidRPr="00C96B6C">
              <w:rPr>
                <w:b/>
                <w:color w:val="auto"/>
                <w:sz w:val="22"/>
                <w:szCs w:val="22"/>
              </w:rPr>
              <w:t>Tema mësimore</w:t>
            </w:r>
            <w:r w:rsidRPr="00B11C72">
              <w:rPr>
                <w:color w:val="auto"/>
                <w:sz w:val="22"/>
                <w:szCs w:val="22"/>
              </w:rPr>
              <w:t>: Kontrolloni përparimin tuaj</w:t>
            </w:r>
            <w:r w:rsidR="00331851" w:rsidRPr="00B11C72">
              <w:rPr>
                <w:color w:val="auto"/>
                <w:sz w:val="22"/>
                <w:szCs w:val="22"/>
              </w:rPr>
              <w:t xml:space="preserve"> (ora 2)</w:t>
            </w:r>
          </w:p>
          <w:p w:rsidR="005D7981" w:rsidRPr="00B11C72" w:rsidRDefault="005D7981" w:rsidP="00DF4F01">
            <w:pPr>
              <w:jc w:val="left"/>
              <w:rPr>
                <w:color w:val="auto"/>
                <w:sz w:val="22"/>
                <w:szCs w:val="22"/>
              </w:rPr>
            </w:pPr>
          </w:p>
        </w:tc>
        <w:tc>
          <w:tcPr>
            <w:tcW w:w="5341" w:type="dxa"/>
            <w:gridSpan w:val="4"/>
          </w:tcPr>
          <w:p w:rsidR="005D7981" w:rsidRPr="00B11C72" w:rsidRDefault="005D7981" w:rsidP="00DF4F01">
            <w:pPr>
              <w:jc w:val="left"/>
              <w:rPr>
                <w:color w:val="auto"/>
                <w:sz w:val="22"/>
                <w:szCs w:val="22"/>
              </w:rPr>
            </w:pPr>
            <w:r w:rsidRPr="00C96B6C">
              <w:rPr>
                <w:b/>
                <w:color w:val="auto"/>
                <w:sz w:val="22"/>
                <w:szCs w:val="22"/>
              </w:rPr>
              <w:t>Situata e të nxënit</w:t>
            </w:r>
            <w:r w:rsidRPr="00B11C72">
              <w:rPr>
                <w:color w:val="auto"/>
                <w:sz w:val="22"/>
                <w:szCs w:val="22"/>
              </w:rPr>
              <w:t>: Unë di...</w:t>
            </w:r>
          </w:p>
        </w:tc>
      </w:tr>
      <w:tr w:rsidR="005D7981" w:rsidRPr="00B11C72" w:rsidTr="00DF4F01">
        <w:trPr>
          <w:trHeight w:val="935"/>
        </w:trPr>
        <w:tc>
          <w:tcPr>
            <w:tcW w:w="10682" w:type="dxa"/>
            <w:gridSpan w:val="6"/>
          </w:tcPr>
          <w:p w:rsidR="005D7981" w:rsidRPr="00C96B6C" w:rsidRDefault="005D7981" w:rsidP="00DF4F01">
            <w:pPr>
              <w:jc w:val="left"/>
              <w:rPr>
                <w:rFonts w:eastAsia="Batang"/>
                <w:b/>
                <w:color w:val="auto"/>
                <w:sz w:val="22"/>
                <w:szCs w:val="22"/>
              </w:rPr>
            </w:pPr>
            <w:r w:rsidRPr="00C96B6C">
              <w:rPr>
                <w:b/>
                <w:color w:val="auto"/>
                <w:sz w:val="22"/>
                <w:szCs w:val="22"/>
              </w:rPr>
              <w:t>Rezultatet e të nxën</w:t>
            </w:r>
            <w:r w:rsidR="00AF7817">
              <w:rPr>
                <w:b/>
                <w:color w:val="auto"/>
                <w:sz w:val="22"/>
                <w:szCs w:val="22"/>
              </w:rPr>
              <w:t>it sipas kompetencave të fushës</w:t>
            </w:r>
            <w:r w:rsidRPr="00C96B6C">
              <w:rPr>
                <w:b/>
                <w:color w:val="auto"/>
                <w:sz w:val="22"/>
                <w:szCs w:val="22"/>
              </w:rPr>
              <w:t>:</w:t>
            </w:r>
          </w:p>
          <w:p w:rsidR="005D7981" w:rsidRPr="00B11C72" w:rsidRDefault="00AF7817" w:rsidP="00DF4F01">
            <w:pPr>
              <w:jc w:val="left"/>
              <w:rPr>
                <w:rFonts w:eastAsia="Batang"/>
                <w:color w:val="auto"/>
                <w:sz w:val="22"/>
                <w:szCs w:val="22"/>
              </w:rPr>
            </w:pPr>
            <w:r>
              <w:rPr>
                <w:rFonts w:eastAsia="Batang"/>
                <w:color w:val="auto"/>
                <w:sz w:val="22"/>
                <w:szCs w:val="22"/>
              </w:rPr>
              <w:t xml:space="preserve">- </w:t>
            </w:r>
            <w:r w:rsidR="005D7981" w:rsidRPr="00B11C72">
              <w:rPr>
                <w:rFonts w:eastAsia="Batang"/>
                <w:color w:val="auto"/>
                <w:sz w:val="22"/>
                <w:szCs w:val="22"/>
              </w:rPr>
              <w:t>Identifikon ngjashmëritë dhe ndryshimet</w:t>
            </w:r>
            <w:r w:rsidR="00B11C72">
              <w:rPr>
                <w:rFonts w:eastAsia="Batang"/>
                <w:color w:val="auto"/>
                <w:sz w:val="22"/>
                <w:szCs w:val="22"/>
              </w:rPr>
              <w:t xml:space="preserve"> </w:t>
            </w:r>
            <w:r w:rsidR="005D7981" w:rsidRPr="00B11C72">
              <w:rPr>
                <w:rFonts w:eastAsia="Batang"/>
                <w:color w:val="auto"/>
                <w:sz w:val="22"/>
                <w:szCs w:val="22"/>
              </w:rPr>
              <w:t>midis mjediseve të ndryshme lokale</w:t>
            </w:r>
            <w:r>
              <w:rPr>
                <w:rFonts w:eastAsia="Batang"/>
                <w:color w:val="auto"/>
                <w:sz w:val="22"/>
                <w:szCs w:val="22"/>
              </w:rPr>
              <w:t>.</w:t>
            </w:r>
            <w:r w:rsidR="005D7981" w:rsidRPr="00B11C72">
              <w:rPr>
                <w:rFonts w:eastAsia="Batang"/>
                <w:color w:val="auto"/>
                <w:sz w:val="22"/>
                <w:szCs w:val="22"/>
              </w:rPr>
              <w:t xml:space="preserve"> </w:t>
            </w:r>
            <w:r w:rsidR="005D7981" w:rsidRPr="00B11C72">
              <w:rPr>
                <w:rFonts w:eastAsia="Batang"/>
                <w:color w:val="auto"/>
                <w:sz w:val="22"/>
                <w:szCs w:val="22"/>
              </w:rPr>
              <w:br/>
            </w:r>
            <w:r>
              <w:rPr>
                <w:rFonts w:eastAsia="Batang"/>
                <w:color w:val="auto"/>
                <w:sz w:val="22"/>
                <w:szCs w:val="22"/>
              </w:rPr>
              <w:t xml:space="preserve">- </w:t>
            </w:r>
            <w:r w:rsidR="005D7981" w:rsidRPr="00B11C72">
              <w:rPr>
                <w:rFonts w:eastAsia="Batang"/>
                <w:color w:val="auto"/>
                <w:sz w:val="22"/>
                <w:szCs w:val="22"/>
              </w:rPr>
              <w:t xml:space="preserve">Tregon disa mënyra me anë të </w:t>
            </w:r>
            <w:proofErr w:type="spellStart"/>
            <w:r w:rsidR="005D7981" w:rsidRPr="00B11C72">
              <w:rPr>
                <w:rFonts w:eastAsia="Batang"/>
                <w:color w:val="auto"/>
                <w:sz w:val="22"/>
                <w:szCs w:val="22"/>
              </w:rPr>
              <w:t>të</w:t>
            </w:r>
            <w:proofErr w:type="spellEnd"/>
            <w:r w:rsidR="005D7981" w:rsidRPr="00B11C72">
              <w:rPr>
                <w:rFonts w:eastAsia="Batang"/>
                <w:color w:val="auto"/>
                <w:sz w:val="22"/>
                <w:szCs w:val="22"/>
              </w:rPr>
              <w:t xml:space="preserve"> cilave mjediset lokale ndikojnë te bimët dhe kafshët që jetojnë aty. </w:t>
            </w:r>
          </w:p>
          <w:p w:rsidR="005D7981" w:rsidRPr="00B11C72" w:rsidRDefault="00AF7817" w:rsidP="00DF4F01">
            <w:pPr>
              <w:jc w:val="left"/>
              <w:rPr>
                <w:rFonts w:eastAsia="Batang"/>
                <w:color w:val="auto"/>
                <w:sz w:val="22"/>
                <w:szCs w:val="22"/>
              </w:rPr>
            </w:pPr>
            <w:r>
              <w:rPr>
                <w:rFonts w:eastAsia="Batang"/>
                <w:color w:val="auto"/>
                <w:sz w:val="22"/>
                <w:szCs w:val="22"/>
              </w:rPr>
              <w:t xml:space="preserve">- </w:t>
            </w:r>
            <w:r w:rsidR="005D7981" w:rsidRPr="00B11C72">
              <w:rPr>
                <w:rFonts w:eastAsia="Batang"/>
                <w:color w:val="auto"/>
                <w:sz w:val="22"/>
                <w:szCs w:val="22"/>
              </w:rPr>
              <w:t>Diskuton për karakteristikat e motit</w:t>
            </w:r>
            <w:r>
              <w:rPr>
                <w:rFonts w:eastAsia="Batang"/>
                <w:color w:val="auto"/>
                <w:sz w:val="22"/>
                <w:szCs w:val="22"/>
              </w:rPr>
              <w:t>, mbështetur në vëzhgime</w:t>
            </w:r>
            <w:r w:rsidR="005D7981" w:rsidRPr="00B11C72">
              <w:rPr>
                <w:rFonts w:eastAsia="Batang"/>
                <w:color w:val="auto"/>
                <w:sz w:val="22"/>
                <w:szCs w:val="22"/>
              </w:rPr>
              <w:t>.</w:t>
            </w:r>
          </w:p>
          <w:p w:rsidR="005D7981" w:rsidRPr="00B11C72" w:rsidRDefault="00AF7817" w:rsidP="00DF4F01">
            <w:pPr>
              <w:contextualSpacing/>
              <w:jc w:val="left"/>
              <w:rPr>
                <w:rFonts w:eastAsia="Calibri"/>
                <w:color w:val="auto"/>
                <w:sz w:val="22"/>
                <w:szCs w:val="22"/>
              </w:rPr>
            </w:pPr>
            <w:r>
              <w:rPr>
                <w:rFonts w:eastAsia="Times New Roman"/>
                <w:color w:val="auto"/>
                <w:sz w:val="22"/>
                <w:szCs w:val="22"/>
              </w:rPr>
              <w:t xml:space="preserve">- </w:t>
            </w:r>
            <w:r w:rsidR="005D7981" w:rsidRPr="00B11C72">
              <w:rPr>
                <w:rFonts w:eastAsia="Times New Roman"/>
                <w:color w:val="auto"/>
                <w:sz w:val="22"/>
                <w:szCs w:val="22"/>
              </w:rPr>
              <w:t>Ndan me të tjerët përvojat dhe njohuritë e përf</w:t>
            </w:r>
            <w:r>
              <w:rPr>
                <w:rFonts w:eastAsia="Times New Roman"/>
                <w:color w:val="auto"/>
                <w:sz w:val="22"/>
                <w:szCs w:val="22"/>
              </w:rPr>
              <w:t>tuara nga vëzhgimet individuale.</w:t>
            </w:r>
          </w:p>
          <w:p w:rsidR="005D7981" w:rsidRPr="00B11C72" w:rsidRDefault="005D7981" w:rsidP="00DF4F01">
            <w:pPr>
              <w:jc w:val="left"/>
              <w:rPr>
                <w:color w:val="auto"/>
                <w:sz w:val="22"/>
                <w:szCs w:val="22"/>
              </w:rPr>
            </w:pPr>
          </w:p>
        </w:tc>
      </w:tr>
      <w:tr w:rsidR="005D7981" w:rsidRPr="00B11C72" w:rsidTr="00DF4F01">
        <w:trPr>
          <w:trHeight w:val="1808"/>
        </w:trPr>
        <w:tc>
          <w:tcPr>
            <w:tcW w:w="6768" w:type="dxa"/>
            <w:gridSpan w:val="3"/>
          </w:tcPr>
          <w:p w:rsidR="005D7981" w:rsidRPr="00C96B6C" w:rsidRDefault="005D7981" w:rsidP="00DF4F01">
            <w:pPr>
              <w:spacing w:after="120"/>
              <w:jc w:val="left"/>
              <w:rPr>
                <w:b/>
                <w:color w:val="auto"/>
                <w:sz w:val="22"/>
                <w:szCs w:val="22"/>
              </w:rPr>
            </w:pPr>
            <w:r w:rsidRPr="00C96B6C">
              <w:rPr>
                <w:b/>
                <w:color w:val="auto"/>
                <w:sz w:val="22"/>
                <w:szCs w:val="22"/>
              </w:rPr>
              <w:t>Rezultatet e të nxënit sipas temës:</w:t>
            </w:r>
          </w:p>
          <w:p w:rsidR="005D7981" w:rsidRPr="00B11C72" w:rsidRDefault="00AF7817" w:rsidP="00DF4F01">
            <w:pPr>
              <w:spacing w:after="120"/>
              <w:jc w:val="left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 xml:space="preserve">- </w:t>
            </w:r>
            <w:r w:rsidR="005D7981" w:rsidRPr="00B11C72">
              <w:rPr>
                <w:color w:val="auto"/>
                <w:sz w:val="22"/>
                <w:szCs w:val="22"/>
              </w:rPr>
              <w:t xml:space="preserve">Rishikon </w:t>
            </w:r>
            <w:r w:rsidRPr="00B11C72">
              <w:rPr>
                <w:color w:val="auto"/>
                <w:sz w:val="22"/>
                <w:szCs w:val="22"/>
              </w:rPr>
              <w:t>përmbajtjen</w:t>
            </w:r>
            <w:r>
              <w:rPr>
                <w:color w:val="auto"/>
                <w:sz w:val="22"/>
                <w:szCs w:val="22"/>
              </w:rPr>
              <w:t xml:space="preserve"> e të gjitha</w:t>
            </w:r>
            <w:r w:rsidR="005D7981" w:rsidRPr="00B11C72">
              <w:rPr>
                <w:color w:val="auto"/>
                <w:sz w:val="22"/>
                <w:szCs w:val="22"/>
              </w:rPr>
              <w:t xml:space="preserve"> mësimeve dhe veprimtarive të punuara.</w:t>
            </w:r>
          </w:p>
          <w:p w:rsidR="005D7981" w:rsidRPr="00B11C72" w:rsidRDefault="00AF7817" w:rsidP="00DF4F01">
            <w:pPr>
              <w:spacing w:after="120"/>
              <w:jc w:val="left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 xml:space="preserve">- </w:t>
            </w:r>
            <w:r w:rsidR="005D7981" w:rsidRPr="00B11C72">
              <w:rPr>
                <w:color w:val="auto"/>
                <w:sz w:val="22"/>
                <w:szCs w:val="22"/>
              </w:rPr>
              <w:t>Prezanton me forma të ndryshme njohuritë e marra dhe aftësitë e qëndrimet e fituara.</w:t>
            </w:r>
          </w:p>
        </w:tc>
        <w:tc>
          <w:tcPr>
            <w:tcW w:w="3914" w:type="dxa"/>
            <w:gridSpan w:val="3"/>
          </w:tcPr>
          <w:p w:rsidR="005D7981" w:rsidRPr="00B11C72" w:rsidRDefault="005D7981" w:rsidP="00DF4F01">
            <w:pPr>
              <w:jc w:val="left"/>
              <w:rPr>
                <w:color w:val="auto"/>
                <w:sz w:val="22"/>
                <w:szCs w:val="22"/>
              </w:rPr>
            </w:pPr>
            <w:r w:rsidRPr="00C96B6C">
              <w:rPr>
                <w:b/>
                <w:color w:val="auto"/>
                <w:sz w:val="22"/>
                <w:szCs w:val="22"/>
              </w:rPr>
              <w:t>Fjalë kyçe</w:t>
            </w:r>
            <w:r w:rsidRPr="00B11C72">
              <w:rPr>
                <w:color w:val="auto"/>
                <w:sz w:val="22"/>
                <w:szCs w:val="22"/>
              </w:rPr>
              <w:t>: mjedis, bimë, kafshë, kujdes ndaj mjedisit, moti</w:t>
            </w:r>
          </w:p>
        </w:tc>
      </w:tr>
      <w:tr w:rsidR="005D7981" w:rsidRPr="00B11C72" w:rsidTr="00DF4F01">
        <w:tc>
          <w:tcPr>
            <w:tcW w:w="6768" w:type="dxa"/>
            <w:gridSpan w:val="3"/>
          </w:tcPr>
          <w:p w:rsidR="005D7981" w:rsidRPr="00B11C72" w:rsidRDefault="005D7981" w:rsidP="00DF4F01">
            <w:pPr>
              <w:jc w:val="left"/>
              <w:rPr>
                <w:color w:val="auto"/>
                <w:sz w:val="22"/>
                <w:szCs w:val="22"/>
              </w:rPr>
            </w:pPr>
            <w:r w:rsidRPr="008150EF">
              <w:rPr>
                <w:b/>
                <w:color w:val="auto"/>
                <w:sz w:val="22"/>
                <w:szCs w:val="22"/>
              </w:rPr>
              <w:t>Burimet:</w:t>
            </w:r>
            <w:r w:rsidRPr="00B11C72">
              <w:rPr>
                <w:color w:val="auto"/>
                <w:sz w:val="22"/>
                <w:szCs w:val="22"/>
              </w:rPr>
              <w:t xml:space="preserve"> enciklopedi</w:t>
            </w:r>
          </w:p>
          <w:p w:rsidR="005D7981" w:rsidRPr="00B11C72" w:rsidRDefault="005D7981" w:rsidP="00DF4F01">
            <w:pPr>
              <w:jc w:val="left"/>
              <w:rPr>
                <w:color w:val="auto"/>
                <w:sz w:val="22"/>
                <w:szCs w:val="22"/>
              </w:rPr>
            </w:pPr>
            <w:r w:rsidRPr="008150EF">
              <w:rPr>
                <w:b/>
                <w:color w:val="auto"/>
                <w:sz w:val="22"/>
                <w:szCs w:val="22"/>
              </w:rPr>
              <w:t>Mjete:</w:t>
            </w:r>
            <w:r w:rsidR="007D0F49">
              <w:rPr>
                <w:color w:val="auto"/>
                <w:sz w:val="22"/>
                <w:szCs w:val="22"/>
              </w:rPr>
              <w:t xml:space="preserve"> tabak</w:t>
            </w:r>
            <w:r w:rsidRPr="00B11C72">
              <w:rPr>
                <w:color w:val="auto"/>
                <w:sz w:val="22"/>
                <w:szCs w:val="22"/>
              </w:rPr>
              <w:t xml:space="preserve"> letre, lapsa, ngjyra</w:t>
            </w:r>
          </w:p>
        </w:tc>
        <w:tc>
          <w:tcPr>
            <w:tcW w:w="3914" w:type="dxa"/>
            <w:gridSpan w:val="3"/>
          </w:tcPr>
          <w:p w:rsidR="005D7981" w:rsidRPr="00B11C72" w:rsidRDefault="005D7981" w:rsidP="00DF4F01">
            <w:pPr>
              <w:jc w:val="left"/>
              <w:rPr>
                <w:color w:val="auto"/>
                <w:sz w:val="22"/>
                <w:szCs w:val="22"/>
              </w:rPr>
            </w:pPr>
            <w:r w:rsidRPr="008150EF">
              <w:rPr>
                <w:b/>
                <w:color w:val="auto"/>
                <w:sz w:val="22"/>
                <w:szCs w:val="22"/>
              </w:rPr>
              <w:t>Lidhja me fushat e tjera</w:t>
            </w:r>
            <w:r w:rsidRPr="00B11C72">
              <w:rPr>
                <w:color w:val="auto"/>
                <w:sz w:val="22"/>
                <w:szCs w:val="22"/>
              </w:rPr>
              <w:t>: Shkencat sociale (Gjeografi)</w:t>
            </w:r>
            <w:r w:rsidR="007D0F49">
              <w:rPr>
                <w:color w:val="auto"/>
                <w:sz w:val="22"/>
                <w:szCs w:val="22"/>
              </w:rPr>
              <w:t>;</w:t>
            </w:r>
            <w:r w:rsidRPr="00B11C72">
              <w:rPr>
                <w:color w:val="auto"/>
                <w:sz w:val="22"/>
                <w:szCs w:val="22"/>
              </w:rPr>
              <w:t xml:space="preserve"> Gjuhët (Gjuhë Shqipe)</w:t>
            </w:r>
            <w:r w:rsidR="007D0F49">
              <w:rPr>
                <w:color w:val="auto"/>
                <w:sz w:val="22"/>
                <w:szCs w:val="22"/>
              </w:rPr>
              <w:t>;</w:t>
            </w:r>
            <w:r w:rsidRPr="00B11C72">
              <w:rPr>
                <w:color w:val="auto"/>
                <w:sz w:val="22"/>
                <w:szCs w:val="22"/>
              </w:rPr>
              <w:t xml:space="preserve"> Art (Art pamor)</w:t>
            </w:r>
          </w:p>
        </w:tc>
      </w:tr>
      <w:tr w:rsidR="005D7981" w:rsidRPr="00B11C72" w:rsidTr="00DF4F01">
        <w:tc>
          <w:tcPr>
            <w:tcW w:w="10682" w:type="dxa"/>
            <w:gridSpan w:val="6"/>
          </w:tcPr>
          <w:p w:rsidR="005D7981" w:rsidRPr="008150EF" w:rsidRDefault="005D7981" w:rsidP="00DF4F01">
            <w:pPr>
              <w:jc w:val="left"/>
              <w:rPr>
                <w:b/>
                <w:color w:val="auto"/>
                <w:sz w:val="22"/>
                <w:szCs w:val="22"/>
              </w:rPr>
            </w:pPr>
            <w:r w:rsidRPr="008150EF">
              <w:rPr>
                <w:b/>
                <w:color w:val="auto"/>
                <w:sz w:val="22"/>
                <w:szCs w:val="22"/>
              </w:rPr>
              <w:t>Metodologjia dhe veprimtaritë e nxënësve:</w:t>
            </w:r>
          </w:p>
          <w:p w:rsidR="005D7981" w:rsidRPr="00B11C72" w:rsidRDefault="005D7981" w:rsidP="00DF4F01">
            <w:pPr>
              <w:jc w:val="left"/>
              <w:rPr>
                <w:color w:val="auto"/>
                <w:sz w:val="22"/>
                <w:szCs w:val="22"/>
              </w:rPr>
            </w:pPr>
            <w:r w:rsidRPr="00B11C72">
              <w:rPr>
                <w:i/>
                <w:color w:val="auto"/>
                <w:sz w:val="22"/>
                <w:szCs w:val="22"/>
              </w:rPr>
              <w:t>Projekt</w:t>
            </w:r>
            <w:r w:rsidRPr="00B11C72">
              <w:rPr>
                <w:color w:val="auto"/>
                <w:sz w:val="22"/>
                <w:szCs w:val="22"/>
              </w:rPr>
              <w:t>: Nxënësit prezantojnë mbresat e tyre</w:t>
            </w:r>
            <w:r w:rsidR="007D0F49">
              <w:rPr>
                <w:color w:val="auto"/>
                <w:sz w:val="22"/>
                <w:szCs w:val="22"/>
              </w:rPr>
              <w:t>,</w:t>
            </w:r>
            <w:r w:rsidRPr="00B11C72">
              <w:rPr>
                <w:color w:val="auto"/>
                <w:sz w:val="22"/>
                <w:szCs w:val="22"/>
              </w:rPr>
              <w:t xml:space="preserve"> të punuara në detyrat e shtëpisë.</w:t>
            </w:r>
          </w:p>
          <w:p w:rsidR="005D7981" w:rsidRPr="00B11C72" w:rsidRDefault="005D7981" w:rsidP="00DF4F01">
            <w:pPr>
              <w:jc w:val="left"/>
              <w:rPr>
                <w:color w:val="auto"/>
                <w:sz w:val="22"/>
                <w:szCs w:val="22"/>
              </w:rPr>
            </w:pPr>
            <w:r w:rsidRPr="00B11C72">
              <w:rPr>
                <w:color w:val="auto"/>
                <w:sz w:val="22"/>
                <w:szCs w:val="22"/>
              </w:rPr>
              <w:t>Ndahen në grupe dhe secilit g</w:t>
            </w:r>
            <w:r w:rsidR="007D0F49">
              <w:rPr>
                <w:color w:val="auto"/>
                <w:sz w:val="22"/>
                <w:szCs w:val="22"/>
              </w:rPr>
              <w:t>rup i jepet për detyrë të punojë e prezantoj</w:t>
            </w:r>
            <w:r w:rsidRPr="00B11C72">
              <w:rPr>
                <w:color w:val="auto"/>
                <w:sz w:val="22"/>
                <w:szCs w:val="22"/>
              </w:rPr>
              <w:t xml:space="preserve">ë nga një </w:t>
            </w:r>
            <w:proofErr w:type="spellStart"/>
            <w:r w:rsidRPr="00B11C72">
              <w:rPr>
                <w:color w:val="auto"/>
                <w:sz w:val="22"/>
                <w:szCs w:val="22"/>
              </w:rPr>
              <w:t>poster</w:t>
            </w:r>
            <w:proofErr w:type="spellEnd"/>
            <w:r w:rsidRPr="00B11C72">
              <w:rPr>
                <w:color w:val="auto"/>
                <w:sz w:val="22"/>
                <w:szCs w:val="22"/>
              </w:rPr>
              <w:t xml:space="preserve"> me tema: </w:t>
            </w:r>
            <w:r w:rsidR="007D0F49">
              <w:rPr>
                <w:color w:val="auto"/>
                <w:sz w:val="22"/>
                <w:szCs w:val="22"/>
              </w:rPr>
              <w:t>“Mjediset dhe ndikimi te</w:t>
            </w:r>
            <w:r w:rsidRPr="00B11C72">
              <w:rPr>
                <w:color w:val="auto"/>
                <w:sz w:val="22"/>
                <w:szCs w:val="22"/>
              </w:rPr>
              <w:t xml:space="preserve"> bimët dhe kafshët</w:t>
            </w:r>
            <w:r w:rsidR="007D0F49">
              <w:rPr>
                <w:color w:val="auto"/>
                <w:sz w:val="22"/>
                <w:szCs w:val="22"/>
              </w:rPr>
              <w:t>”</w:t>
            </w:r>
            <w:r w:rsidRPr="00B11C72">
              <w:rPr>
                <w:color w:val="auto"/>
                <w:sz w:val="22"/>
                <w:szCs w:val="22"/>
              </w:rPr>
              <w:t xml:space="preserve">; </w:t>
            </w:r>
            <w:r w:rsidR="007D0F49">
              <w:rPr>
                <w:color w:val="auto"/>
                <w:sz w:val="22"/>
                <w:szCs w:val="22"/>
              </w:rPr>
              <w:t>“</w:t>
            </w:r>
            <w:r w:rsidRPr="00B11C72">
              <w:rPr>
                <w:color w:val="auto"/>
                <w:sz w:val="22"/>
                <w:szCs w:val="22"/>
              </w:rPr>
              <w:t>Mënyra të ndryshme të përmirësimit të mjedisit përreth</w:t>
            </w:r>
            <w:r w:rsidR="007D0F49">
              <w:rPr>
                <w:color w:val="auto"/>
                <w:sz w:val="22"/>
                <w:szCs w:val="22"/>
              </w:rPr>
              <w:t>”</w:t>
            </w:r>
            <w:r w:rsidRPr="00B11C72">
              <w:rPr>
                <w:color w:val="auto"/>
                <w:sz w:val="22"/>
                <w:szCs w:val="22"/>
              </w:rPr>
              <w:t xml:space="preserve">; </w:t>
            </w:r>
            <w:r w:rsidR="007D0F49">
              <w:rPr>
                <w:color w:val="auto"/>
                <w:sz w:val="22"/>
                <w:szCs w:val="22"/>
              </w:rPr>
              <w:t>“</w:t>
            </w:r>
            <w:r w:rsidRPr="00B11C72">
              <w:rPr>
                <w:color w:val="auto"/>
                <w:sz w:val="22"/>
                <w:szCs w:val="22"/>
              </w:rPr>
              <w:t>Llojet e motit, veshjet dhe stinët të cilës i përkasin</w:t>
            </w:r>
            <w:r w:rsidR="007D0F49">
              <w:rPr>
                <w:color w:val="auto"/>
                <w:sz w:val="22"/>
                <w:szCs w:val="22"/>
              </w:rPr>
              <w:t>”</w:t>
            </w:r>
            <w:r w:rsidRPr="00B11C72">
              <w:rPr>
                <w:color w:val="auto"/>
                <w:sz w:val="22"/>
                <w:szCs w:val="22"/>
              </w:rPr>
              <w:t>.</w:t>
            </w:r>
          </w:p>
          <w:p w:rsidR="005D7981" w:rsidRPr="00B11C72" w:rsidRDefault="005D7981" w:rsidP="00DF4F01">
            <w:pPr>
              <w:jc w:val="left"/>
              <w:rPr>
                <w:color w:val="auto"/>
                <w:sz w:val="22"/>
                <w:szCs w:val="22"/>
              </w:rPr>
            </w:pPr>
            <w:r w:rsidRPr="00B11C72">
              <w:rPr>
                <w:color w:val="auto"/>
                <w:sz w:val="22"/>
                <w:szCs w:val="22"/>
              </w:rPr>
              <w:t xml:space="preserve">Udhëzohen nxënësit në grupe në ndarjen e detyrave </w:t>
            </w:r>
            <w:r w:rsidR="007D0F49" w:rsidRPr="00B11C72">
              <w:rPr>
                <w:color w:val="auto"/>
                <w:sz w:val="22"/>
                <w:szCs w:val="22"/>
              </w:rPr>
              <w:t>brenda</w:t>
            </w:r>
            <w:r w:rsidRPr="00B11C72">
              <w:rPr>
                <w:color w:val="auto"/>
                <w:sz w:val="22"/>
                <w:szCs w:val="22"/>
              </w:rPr>
              <w:t xml:space="preserve"> grupit dhe mbështeten gjatë punës së tyre.</w:t>
            </w:r>
          </w:p>
          <w:p w:rsidR="005D7981" w:rsidRDefault="005D7981" w:rsidP="00DF4F01">
            <w:pPr>
              <w:jc w:val="left"/>
              <w:rPr>
                <w:color w:val="auto"/>
                <w:sz w:val="22"/>
                <w:szCs w:val="22"/>
              </w:rPr>
            </w:pPr>
            <w:r w:rsidRPr="00B11C72">
              <w:rPr>
                <w:i/>
                <w:color w:val="auto"/>
                <w:sz w:val="22"/>
                <w:szCs w:val="22"/>
              </w:rPr>
              <w:t>Prezantim:</w:t>
            </w:r>
            <w:r w:rsidRPr="00B11C72">
              <w:rPr>
                <w:color w:val="auto"/>
                <w:sz w:val="22"/>
                <w:szCs w:val="22"/>
              </w:rPr>
              <w:t xml:space="preserve"> Të gjitha grupet</w:t>
            </w:r>
            <w:r w:rsidR="007D0F49">
              <w:rPr>
                <w:color w:val="auto"/>
                <w:sz w:val="22"/>
                <w:szCs w:val="22"/>
              </w:rPr>
              <w:t>,</w:t>
            </w:r>
            <w:r w:rsidRPr="00B11C72">
              <w:rPr>
                <w:color w:val="auto"/>
                <w:sz w:val="22"/>
                <w:szCs w:val="22"/>
              </w:rPr>
              <w:t xml:space="preserve"> me të njëjtën kohë në dispozicion</w:t>
            </w:r>
            <w:r w:rsidR="007D0F49">
              <w:rPr>
                <w:color w:val="auto"/>
                <w:sz w:val="22"/>
                <w:szCs w:val="22"/>
              </w:rPr>
              <w:t>,</w:t>
            </w:r>
            <w:r w:rsidRPr="00B11C72">
              <w:rPr>
                <w:color w:val="auto"/>
                <w:sz w:val="22"/>
                <w:szCs w:val="22"/>
              </w:rPr>
              <w:t xml:space="preserve"> prezantojnë </w:t>
            </w:r>
            <w:proofErr w:type="spellStart"/>
            <w:r w:rsidRPr="00B11C72">
              <w:rPr>
                <w:color w:val="auto"/>
                <w:sz w:val="22"/>
                <w:szCs w:val="22"/>
              </w:rPr>
              <w:t>posterat</w:t>
            </w:r>
            <w:proofErr w:type="spellEnd"/>
            <w:r w:rsidRPr="00B11C72">
              <w:rPr>
                <w:color w:val="auto"/>
                <w:sz w:val="22"/>
                <w:szCs w:val="22"/>
              </w:rPr>
              <w:t xml:space="preserve"> dhe përshkruajnë atë duke përdorur fjalorin e duhur.</w:t>
            </w:r>
          </w:p>
          <w:p w:rsidR="009C3C17" w:rsidRPr="00B11C72" w:rsidRDefault="009C3C17" w:rsidP="00DF4F01">
            <w:pPr>
              <w:jc w:val="left"/>
              <w:rPr>
                <w:color w:val="auto"/>
                <w:sz w:val="22"/>
                <w:szCs w:val="22"/>
              </w:rPr>
            </w:pPr>
          </w:p>
        </w:tc>
      </w:tr>
      <w:tr w:rsidR="005D7981" w:rsidRPr="00B11C72" w:rsidTr="00DF4F01">
        <w:tc>
          <w:tcPr>
            <w:tcW w:w="10682" w:type="dxa"/>
            <w:gridSpan w:val="6"/>
          </w:tcPr>
          <w:p w:rsidR="005D7981" w:rsidRDefault="005D7981" w:rsidP="00DF4F01">
            <w:pPr>
              <w:jc w:val="left"/>
              <w:rPr>
                <w:color w:val="auto"/>
                <w:sz w:val="22"/>
                <w:szCs w:val="22"/>
              </w:rPr>
            </w:pPr>
            <w:r w:rsidRPr="008150EF">
              <w:rPr>
                <w:b/>
                <w:color w:val="auto"/>
                <w:sz w:val="22"/>
                <w:szCs w:val="22"/>
              </w:rPr>
              <w:t>Vlerësimi:</w:t>
            </w:r>
            <w:r w:rsidR="00B11C72">
              <w:rPr>
                <w:color w:val="auto"/>
                <w:sz w:val="22"/>
                <w:szCs w:val="22"/>
              </w:rPr>
              <w:t xml:space="preserve"> </w:t>
            </w:r>
            <w:r w:rsidRPr="00B11C72">
              <w:rPr>
                <w:color w:val="auto"/>
                <w:sz w:val="22"/>
                <w:szCs w:val="22"/>
              </w:rPr>
              <w:t>Për prezantimin e saktë dhe në forma të ndryshme të mendimeve</w:t>
            </w:r>
            <w:r w:rsidR="007D0F49">
              <w:rPr>
                <w:color w:val="auto"/>
                <w:sz w:val="22"/>
                <w:szCs w:val="22"/>
              </w:rPr>
              <w:t>,</w:t>
            </w:r>
            <w:r w:rsidRPr="00B11C72">
              <w:rPr>
                <w:color w:val="auto"/>
                <w:sz w:val="22"/>
                <w:szCs w:val="22"/>
              </w:rPr>
              <w:t xml:space="preserve"> duke përdorur fjalorin e përshta</w:t>
            </w:r>
            <w:r w:rsidR="007D0F49">
              <w:rPr>
                <w:color w:val="auto"/>
                <w:sz w:val="22"/>
                <w:szCs w:val="22"/>
              </w:rPr>
              <w:t>tshëm; p</w:t>
            </w:r>
            <w:r w:rsidRPr="00B11C72">
              <w:rPr>
                <w:color w:val="auto"/>
                <w:sz w:val="22"/>
                <w:szCs w:val="22"/>
              </w:rPr>
              <w:t>ër komunikimin dhe bashkëpunimin me të tjerët.</w:t>
            </w:r>
          </w:p>
          <w:p w:rsidR="009C3C17" w:rsidRPr="00B11C72" w:rsidRDefault="009C3C17" w:rsidP="00DF4F01">
            <w:pPr>
              <w:jc w:val="left"/>
              <w:rPr>
                <w:color w:val="auto"/>
                <w:sz w:val="22"/>
                <w:szCs w:val="22"/>
              </w:rPr>
            </w:pPr>
          </w:p>
        </w:tc>
      </w:tr>
      <w:tr w:rsidR="005D7981" w:rsidRPr="00B11C72" w:rsidTr="00DF4F01">
        <w:tc>
          <w:tcPr>
            <w:tcW w:w="6858" w:type="dxa"/>
            <w:gridSpan w:val="4"/>
          </w:tcPr>
          <w:p w:rsidR="005D7981" w:rsidRPr="008150EF" w:rsidRDefault="005D7981" w:rsidP="00DF4F01">
            <w:pPr>
              <w:spacing w:after="120"/>
              <w:jc w:val="left"/>
              <w:rPr>
                <w:b/>
                <w:color w:val="auto"/>
                <w:sz w:val="22"/>
                <w:szCs w:val="22"/>
              </w:rPr>
            </w:pPr>
            <w:r w:rsidRPr="008150EF">
              <w:rPr>
                <w:b/>
                <w:color w:val="auto"/>
                <w:sz w:val="22"/>
                <w:szCs w:val="22"/>
              </w:rPr>
              <w:t>Detyra:</w:t>
            </w:r>
            <w:r w:rsidR="00B11C72" w:rsidRPr="008150EF">
              <w:rPr>
                <w:b/>
                <w:color w:val="auto"/>
                <w:sz w:val="22"/>
                <w:szCs w:val="22"/>
              </w:rPr>
              <w:t xml:space="preserve">  </w:t>
            </w:r>
          </w:p>
        </w:tc>
        <w:tc>
          <w:tcPr>
            <w:tcW w:w="3824" w:type="dxa"/>
            <w:gridSpan w:val="2"/>
          </w:tcPr>
          <w:p w:rsidR="005D7981" w:rsidRPr="008150EF" w:rsidRDefault="005D7981" w:rsidP="00DF4F01">
            <w:pPr>
              <w:jc w:val="left"/>
              <w:rPr>
                <w:b/>
                <w:color w:val="auto"/>
                <w:sz w:val="22"/>
                <w:szCs w:val="22"/>
              </w:rPr>
            </w:pPr>
            <w:r w:rsidRPr="008150EF">
              <w:rPr>
                <w:b/>
                <w:color w:val="auto"/>
                <w:sz w:val="22"/>
                <w:szCs w:val="22"/>
              </w:rPr>
              <w:t xml:space="preserve">Refleksion: </w:t>
            </w:r>
          </w:p>
        </w:tc>
      </w:tr>
      <w:tr w:rsidR="005D7981" w:rsidRPr="00B11C72" w:rsidTr="00DF4F01">
        <w:tc>
          <w:tcPr>
            <w:tcW w:w="10682" w:type="dxa"/>
            <w:gridSpan w:val="6"/>
          </w:tcPr>
          <w:p w:rsidR="005D7981" w:rsidRPr="00B11C72" w:rsidRDefault="005D7981" w:rsidP="00DF4F01">
            <w:pPr>
              <w:jc w:val="left"/>
              <w:rPr>
                <w:color w:val="auto"/>
                <w:sz w:val="22"/>
                <w:szCs w:val="22"/>
              </w:rPr>
            </w:pPr>
            <w:r w:rsidRPr="008150EF">
              <w:rPr>
                <w:b/>
                <w:color w:val="auto"/>
                <w:sz w:val="22"/>
                <w:szCs w:val="22"/>
              </w:rPr>
              <w:t>Shënim:</w:t>
            </w:r>
            <w:r w:rsidRPr="00B11C72">
              <w:rPr>
                <w:color w:val="auto"/>
                <w:sz w:val="22"/>
                <w:szCs w:val="22"/>
              </w:rPr>
              <w:t xml:space="preserve"> Të njëjtën temë të punës së grupit mund ta kenë njëkohësisht disa grupe.</w:t>
            </w:r>
          </w:p>
          <w:p w:rsidR="005D7981" w:rsidRPr="00B11C72" w:rsidRDefault="005D7981" w:rsidP="00DF4F01">
            <w:pPr>
              <w:jc w:val="left"/>
              <w:rPr>
                <w:color w:val="auto"/>
                <w:sz w:val="22"/>
                <w:szCs w:val="22"/>
              </w:rPr>
            </w:pPr>
          </w:p>
        </w:tc>
      </w:tr>
    </w:tbl>
    <w:p w:rsidR="005D7981" w:rsidRPr="00B11C72" w:rsidRDefault="005D7981" w:rsidP="005D7981">
      <w:pPr>
        <w:spacing w:line="240" w:lineRule="auto"/>
        <w:jc w:val="left"/>
        <w:rPr>
          <w:color w:val="auto"/>
          <w:sz w:val="22"/>
          <w:szCs w:val="22"/>
        </w:rPr>
      </w:pPr>
    </w:p>
    <w:p w:rsidR="006D0FDD" w:rsidRPr="00B11C72" w:rsidRDefault="006D0FDD">
      <w:pPr>
        <w:rPr>
          <w:color w:val="auto"/>
          <w:sz w:val="22"/>
          <w:szCs w:val="22"/>
        </w:rPr>
      </w:pPr>
    </w:p>
    <w:sectPr w:rsidR="006D0FDD" w:rsidRPr="00B11C72" w:rsidSect="00B11C72"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0AFF" w:usb1="00007843" w:usb2="00000001" w:usb3="00000000" w:csb0="000001B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inionPro-Regular">
    <w:altName w:val="Minion Pro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5F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2B0347"/>
    <w:multiLevelType w:val="multilevel"/>
    <w:tmpl w:val="C206F73E"/>
    <w:lvl w:ilvl="0">
      <w:start w:val="1"/>
      <w:numFmt w:val="bullet"/>
      <w:lvlText w:val="●"/>
      <w:lvlJc w:val="left"/>
      <w:pPr>
        <w:ind w:left="360" w:firstLine="0"/>
      </w:pPr>
      <w:rPr>
        <w:rFonts w:ascii="Arial" w:eastAsia="Arial" w:hAnsi="Arial" w:cs="Arial"/>
        <w:vertAlign w:val="baseline"/>
      </w:rPr>
    </w:lvl>
    <w:lvl w:ilvl="1">
      <w:start w:val="1"/>
      <w:numFmt w:val="bullet"/>
      <w:lvlText w:val="o"/>
      <w:lvlJc w:val="left"/>
      <w:pPr>
        <w:ind w:left="1080" w:firstLine="720"/>
      </w:pPr>
      <w:rPr>
        <w:rFonts w:ascii="Arial" w:eastAsia="Arial" w:hAnsi="Arial" w:cs="Arial"/>
        <w:vertAlign w:val="baseline"/>
      </w:rPr>
    </w:lvl>
    <w:lvl w:ilvl="2">
      <w:start w:val="1"/>
      <w:numFmt w:val="bullet"/>
      <w:lvlText w:val="▪"/>
      <w:lvlJc w:val="left"/>
      <w:pPr>
        <w:ind w:left="1800" w:firstLine="1440"/>
      </w:pPr>
      <w:rPr>
        <w:rFonts w:ascii="Arial" w:eastAsia="Arial" w:hAnsi="Arial" w:cs="Arial"/>
        <w:vertAlign w:val="baseline"/>
      </w:rPr>
    </w:lvl>
    <w:lvl w:ilvl="3">
      <w:start w:val="1"/>
      <w:numFmt w:val="bullet"/>
      <w:lvlText w:val="●"/>
      <w:lvlJc w:val="left"/>
      <w:pPr>
        <w:ind w:left="2520" w:firstLine="2160"/>
      </w:pPr>
      <w:rPr>
        <w:rFonts w:ascii="Arial" w:eastAsia="Arial" w:hAnsi="Arial" w:cs="Arial"/>
        <w:vertAlign w:val="baseline"/>
      </w:rPr>
    </w:lvl>
    <w:lvl w:ilvl="4">
      <w:start w:val="1"/>
      <w:numFmt w:val="bullet"/>
      <w:lvlText w:val="o"/>
      <w:lvlJc w:val="left"/>
      <w:pPr>
        <w:ind w:left="3240" w:firstLine="2880"/>
      </w:pPr>
      <w:rPr>
        <w:rFonts w:ascii="Arial" w:eastAsia="Arial" w:hAnsi="Arial" w:cs="Arial"/>
        <w:vertAlign w:val="baseline"/>
      </w:rPr>
    </w:lvl>
    <w:lvl w:ilvl="5">
      <w:start w:val="1"/>
      <w:numFmt w:val="bullet"/>
      <w:lvlText w:val="▪"/>
      <w:lvlJc w:val="left"/>
      <w:pPr>
        <w:ind w:left="3960" w:firstLine="3600"/>
      </w:pPr>
      <w:rPr>
        <w:rFonts w:ascii="Arial" w:eastAsia="Arial" w:hAnsi="Arial" w:cs="Arial"/>
        <w:vertAlign w:val="baseline"/>
      </w:rPr>
    </w:lvl>
    <w:lvl w:ilvl="6">
      <w:start w:val="1"/>
      <w:numFmt w:val="bullet"/>
      <w:lvlText w:val="●"/>
      <w:lvlJc w:val="left"/>
      <w:pPr>
        <w:ind w:left="4680" w:firstLine="4320"/>
      </w:pPr>
      <w:rPr>
        <w:rFonts w:ascii="Arial" w:eastAsia="Arial" w:hAnsi="Arial" w:cs="Arial"/>
        <w:vertAlign w:val="baseline"/>
      </w:rPr>
    </w:lvl>
    <w:lvl w:ilvl="7">
      <w:start w:val="1"/>
      <w:numFmt w:val="bullet"/>
      <w:lvlText w:val="o"/>
      <w:lvlJc w:val="left"/>
      <w:pPr>
        <w:ind w:left="5400" w:firstLine="5040"/>
      </w:pPr>
      <w:rPr>
        <w:rFonts w:ascii="Arial" w:eastAsia="Arial" w:hAnsi="Arial" w:cs="Arial"/>
        <w:vertAlign w:val="baseline"/>
      </w:rPr>
    </w:lvl>
    <w:lvl w:ilvl="8">
      <w:start w:val="1"/>
      <w:numFmt w:val="bullet"/>
      <w:lvlText w:val="▪"/>
      <w:lvlJc w:val="left"/>
      <w:pPr>
        <w:ind w:left="6120" w:firstLine="5760"/>
      </w:pPr>
      <w:rPr>
        <w:rFonts w:ascii="Arial" w:eastAsia="Arial" w:hAnsi="Arial" w:cs="Arial"/>
        <w:vertAlign w:val="baseline"/>
      </w:rPr>
    </w:lvl>
  </w:abstractNum>
  <w:abstractNum w:abstractNumId="1">
    <w:nsid w:val="29DF79CD"/>
    <w:multiLevelType w:val="hybridMultilevel"/>
    <w:tmpl w:val="0C520E7A"/>
    <w:lvl w:ilvl="0" w:tplc="041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2A7C19E4"/>
    <w:multiLevelType w:val="hybridMultilevel"/>
    <w:tmpl w:val="58BC9AD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">
    <w:nsid w:val="46340119"/>
    <w:multiLevelType w:val="hybridMultilevel"/>
    <w:tmpl w:val="9EF816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C175382"/>
    <w:multiLevelType w:val="hybridMultilevel"/>
    <w:tmpl w:val="C4CA1C10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E0D12C4"/>
    <w:multiLevelType w:val="hybridMultilevel"/>
    <w:tmpl w:val="01F8C490"/>
    <w:lvl w:ilvl="0" w:tplc="E30CC2EA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">
    <w:nsid w:val="4F5D7749"/>
    <w:multiLevelType w:val="hybridMultilevel"/>
    <w:tmpl w:val="F73AF9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8230C62"/>
    <w:multiLevelType w:val="hybridMultilevel"/>
    <w:tmpl w:val="1346BF80"/>
    <w:lvl w:ilvl="0" w:tplc="1D001424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color w:val="auto"/>
      </w:rPr>
    </w:lvl>
    <w:lvl w:ilvl="1" w:tplc="041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823742C"/>
    <w:multiLevelType w:val="hybridMultilevel"/>
    <w:tmpl w:val="F7F05C14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9">
    <w:nsid w:val="59333787"/>
    <w:multiLevelType w:val="hybridMultilevel"/>
    <w:tmpl w:val="CF1A9B0E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0">
    <w:nsid w:val="69EB1BBD"/>
    <w:multiLevelType w:val="hybridMultilevel"/>
    <w:tmpl w:val="9ECA20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B0B4695"/>
    <w:multiLevelType w:val="hybridMultilevel"/>
    <w:tmpl w:val="1892DC96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DDA5738"/>
    <w:multiLevelType w:val="hybridMultilevel"/>
    <w:tmpl w:val="784C607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1"/>
  </w:num>
  <w:num w:numId="3">
    <w:abstractNumId w:val="3"/>
  </w:num>
  <w:num w:numId="4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"/>
  </w:num>
  <w:num w:numId="7">
    <w:abstractNumId w:val="10"/>
  </w:num>
  <w:num w:numId="8">
    <w:abstractNumId w:val="6"/>
  </w:num>
  <w:num w:numId="9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7"/>
  </w:num>
  <w:num w:numId="1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9"/>
  </w:num>
  <w:num w:numId="14">
    <w:abstractNumId w:val="5"/>
  </w:num>
  <w:num w:numId="15">
    <w:abstractNumId w:val="12"/>
  </w:num>
  <w:num w:numId="16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compat/>
  <w:rsids>
    <w:rsidRoot w:val="00F81725"/>
    <w:rsid w:val="00013F8D"/>
    <w:rsid w:val="000172C3"/>
    <w:rsid w:val="000175AC"/>
    <w:rsid w:val="00057677"/>
    <w:rsid w:val="00072791"/>
    <w:rsid w:val="00080BFA"/>
    <w:rsid w:val="00092248"/>
    <w:rsid w:val="000B0E7F"/>
    <w:rsid w:val="000B782C"/>
    <w:rsid w:val="000F6A30"/>
    <w:rsid w:val="0010573C"/>
    <w:rsid w:val="0011064A"/>
    <w:rsid w:val="001170A4"/>
    <w:rsid w:val="0014270C"/>
    <w:rsid w:val="00142BC7"/>
    <w:rsid w:val="00196833"/>
    <w:rsid w:val="001A4912"/>
    <w:rsid w:val="001D7E0A"/>
    <w:rsid w:val="001F1C5A"/>
    <w:rsid w:val="002220A1"/>
    <w:rsid w:val="00225C84"/>
    <w:rsid w:val="0023133D"/>
    <w:rsid w:val="00244E37"/>
    <w:rsid w:val="002579DA"/>
    <w:rsid w:val="002836EC"/>
    <w:rsid w:val="00296F50"/>
    <w:rsid w:val="00331851"/>
    <w:rsid w:val="0035492E"/>
    <w:rsid w:val="0036076C"/>
    <w:rsid w:val="00363DE3"/>
    <w:rsid w:val="0036716E"/>
    <w:rsid w:val="003A753F"/>
    <w:rsid w:val="003B105D"/>
    <w:rsid w:val="003B4126"/>
    <w:rsid w:val="003B4F47"/>
    <w:rsid w:val="003B6065"/>
    <w:rsid w:val="003C0F19"/>
    <w:rsid w:val="003C489E"/>
    <w:rsid w:val="003C5BBD"/>
    <w:rsid w:val="003C6643"/>
    <w:rsid w:val="003E15B4"/>
    <w:rsid w:val="003E1D7A"/>
    <w:rsid w:val="00495EC8"/>
    <w:rsid w:val="004976E6"/>
    <w:rsid w:val="004B5E06"/>
    <w:rsid w:val="004C325A"/>
    <w:rsid w:val="004C7177"/>
    <w:rsid w:val="004D1BBA"/>
    <w:rsid w:val="004D37D7"/>
    <w:rsid w:val="004E75A5"/>
    <w:rsid w:val="00500284"/>
    <w:rsid w:val="00523E70"/>
    <w:rsid w:val="00530141"/>
    <w:rsid w:val="00582C7B"/>
    <w:rsid w:val="005A01F5"/>
    <w:rsid w:val="005D0D84"/>
    <w:rsid w:val="005D7981"/>
    <w:rsid w:val="006149AA"/>
    <w:rsid w:val="00620567"/>
    <w:rsid w:val="00660A80"/>
    <w:rsid w:val="006620BE"/>
    <w:rsid w:val="00666E86"/>
    <w:rsid w:val="00671FE3"/>
    <w:rsid w:val="00693EB6"/>
    <w:rsid w:val="006D0FDD"/>
    <w:rsid w:val="006F680C"/>
    <w:rsid w:val="007250E2"/>
    <w:rsid w:val="00736C16"/>
    <w:rsid w:val="00763E98"/>
    <w:rsid w:val="00774040"/>
    <w:rsid w:val="00797AA4"/>
    <w:rsid w:val="007A544B"/>
    <w:rsid w:val="007B7F5D"/>
    <w:rsid w:val="007D0F49"/>
    <w:rsid w:val="007D7A00"/>
    <w:rsid w:val="007F1844"/>
    <w:rsid w:val="008150EF"/>
    <w:rsid w:val="00867DA7"/>
    <w:rsid w:val="008868D4"/>
    <w:rsid w:val="008A1D8B"/>
    <w:rsid w:val="008A5DBD"/>
    <w:rsid w:val="008A60AF"/>
    <w:rsid w:val="008E4558"/>
    <w:rsid w:val="008F5A6B"/>
    <w:rsid w:val="008F6811"/>
    <w:rsid w:val="009236C2"/>
    <w:rsid w:val="0094527E"/>
    <w:rsid w:val="00974FF1"/>
    <w:rsid w:val="009C3C17"/>
    <w:rsid w:val="009E182E"/>
    <w:rsid w:val="009E3EC8"/>
    <w:rsid w:val="009F7AEE"/>
    <w:rsid w:val="00A079C3"/>
    <w:rsid w:val="00A15D3F"/>
    <w:rsid w:val="00A51E96"/>
    <w:rsid w:val="00A7528D"/>
    <w:rsid w:val="00A75F3A"/>
    <w:rsid w:val="00AA78B0"/>
    <w:rsid w:val="00AC63EF"/>
    <w:rsid w:val="00AE2A0B"/>
    <w:rsid w:val="00AF3F49"/>
    <w:rsid w:val="00AF6634"/>
    <w:rsid w:val="00AF7817"/>
    <w:rsid w:val="00B11C72"/>
    <w:rsid w:val="00B365D8"/>
    <w:rsid w:val="00B61CD0"/>
    <w:rsid w:val="00BB6CF4"/>
    <w:rsid w:val="00BC78C3"/>
    <w:rsid w:val="00BE4C26"/>
    <w:rsid w:val="00C13DB3"/>
    <w:rsid w:val="00C35227"/>
    <w:rsid w:val="00C45338"/>
    <w:rsid w:val="00C4666F"/>
    <w:rsid w:val="00C80FE0"/>
    <w:rsid w:val="00C81005"/>
    <w:rsid w:val="00C855BF"/>
    <w:rsid w:val="00C96B6C"/>
    <w:rsid w:val="00CA6E13"/>
    <w:rsid w:val="00D42DDA"/>
    <w:rsid w:val="00D52A41"/>
    <w:rsid w:val="00D94FE8"/>
    <w:rsid w:val="00DA0C49"/>
    <w:rsid w:val="00DD22B5"/>
    <w:rsid w:val="00DF4F01"/>
    <w:rsid w:val="00E04559"/>
    <w:rsid w:val="00E11D29"/>
    <w:rsid w:val="00E17D77"/>
    <w:rsid w:val="00E259CA"/>
    <w:rsid w:val="00E46D54"/>
    <w:rsid w:val="00E669A3"/>
    <w:rsid w:val="00E85A42"/>
    <w:rsid w:val="00EA0584"/>
    <w:rsid w:val="00EB03BC"/>
    <w:rsid w:val="00EB379A"/>
    <w:rsid w:val="00EB63A5"/>
    <w:rsid w:val="00EC0194"/>
    <w:rsid w:val="00ED57D4"/>
    <w:rsid w:val="00F04CA2"/>
    <w:rsid w:val="00F41663"/>
    <w:rsid w:val="00F81725"/>
    <w:rsid w:val="00F87BC2"/>
    <w:rsid w:val="00F900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color w:val="373E4D"/>
        <w:sz w:val="24"/>
        <w:szCs w:val="24"/>
        <w:lang w:val="sq-AL" w:eastAsia="en-US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798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D798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asicParagraph">
    <w:name w:val="[Basic Paragraph]"/>
    <w:basedOn w:val="Normal"/>
    <w:uiPriority w:val="99"/>
    <w:rsid w:val="005D7981"/>
    <w:pPr>
      <w:widowControl w:val="0"/>
      <w:autoSpaceDE w:val="0"/>
      <w:autoSpaceDN w:val="0"/>
      <w:adjustRightInd w:val="0"/>
      <w:spacing w:after="0" w:line="288" w:lineRule="auto"/>
      <w:jc w:val="left"/>
      <w:textAlignment w:val="center"/>
    </w:pPr>
    <w:rPr>
      <w:rFonts w:ascii="MinionPro-Regular" w:eastAsia="Cambria" w:hAnsi="MinionPro-Regular" w:cs="MinionPro-Regular"/>
      <w:color w:val="000000"/>
      <w:lang w:val="en-GB"/>
    </w:rPr>
  </w:style>
  <w:style w:type="paragraph" w:styleId="ListParagraph">
    <w:name w:val="List Paragraph"/>
    <w:basedOn w:val="Normal"/>
    <w:uiPriority w:val="34"/>
    <w:qFormat/>
    <w:rsid w:val="005D7981"/>
    <w:pPr>
      <w:ind w:left="720"/>
      <w:contextualSpacing/>
      <w:jc w:val="left"/>
    </w:pPr>
    <w:rPr>
      <w:rFonts w:asciiTheme="minorHAnsi" w:eastAsiaTheme="minorEastAsia" w:hAnsiTheme="minorHAnsi" w:cstheme="minorBidi"/>
      <w:color w:val="auto"/>
      <w:sz w:val="22"/>
      <w:szCs w:val="22"/>
      <w:lang w:val="en-US" w:bidi="en-US"/>
    </w:rPr>
  </w:style>
  <w:style w:type="character" w:styleId="Hyperlink">
    <w:name w:val="Hyperlink"/>
    <w:basedOn w:val="DefaultParagraphFont"/>
    <w:uiPriority w:val="99"/>
    <w:unhideWhenUsed/>
    <w:rsid w:val="005D7981"/>
    <w:rPr>
      <w:color w:val="0000FF" w:themeColor="hyperlink"/>
      <w:u w:val="single"/>
    </w:rPr>
  </w:style>
  <w:style w:type="character" w:customStyle="1" w:styleId="apple-style-span">
    <w:name w:val="apple-style-span"/>
    <w:uiPriority w:val="99"/>
    <w:rsid w:val="005D7981"/>
    <w:rPr>
      <w:rFonts w:ascii="Times New Roman" w:hAnsi="Times New Roman" w:cs="Times New Roman" w:hint="defaul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color w:val="373E4D"/>
        <w:sz w:val="24"/>
        <w:szCs w:val="24"/>
        <w:lang w:val="sq-AL" w:eastAsia="en-US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798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D79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asicParagraph">
    <w:name w:val="[Basic Paragraph]"/>
    <w:basedOn w:val="Normal"/>
    <w:uiPriority w:val="99"/>
    <w:rsid w:val="005D7981"/>
    <w:pPr>
      <w:widowControl w:val="0"/>
      <w:autoSpaceDE w:val="0"/>
      <w:autoSpaceDN w:val="0"/>
      <w:adjustRightInd w:val="0"/>
      <w:spacing w:after="0" w:line="288" w:lineRule="auto"/>
      <w:jc w:val="left"/>
      <w:textAlignment w:val="center"/>
    </w:pPr>
    <w:rPr>
      <w:rFonts w:ascii="MinionPro-Regular" w:eastAsia="Cambria" w:hAnsi="MinionPro-Regular" w:cs="MinionPro-Regular"/>
      <w:color w:val="000000"/>
      <w:lang w:val="en-GB"/>
    </w:rPr>
  </w:style>
  <w:style w:type="paragraph" w:styleId="ListParagraph">
    <w:name w:val="List Paragraph"/>
    <w:basedOn w:val="Normal"/>
    <w:uiPriority w:val="34"/>
    <w:qFormat/>
    <w:rsid w:val="005D7981"/>
    <w:pPr>
      <w:ind w:left="720"/>
      <w:contextualSpacing/>
      <w:jc w:val="left"/>
    </w:pPr>
    <w:rPr>
      <w:rFonts w:asciiTheme="minorHAnsi" w:eastAsiaTheme="minorEastAsia" w:hAnsiTheme="minorHAnsi" w:cstheme="minorBidi"/>
      <w:color w:val="auto"/>
      <w:sz w:val="22"/>
      <w:szCs w:val="22"/>
      <w:lang w:val="en-US" w:bidi="en-US"/>
    </w:rPr>
  </w:style>
  <w:style w:type="character" w:styleId="Hyperlink">
    <w:name w:val="Hyperlink"/>
    <w:basedOn w:val="DefaultParagraphFont"/>
    <w:uiPriority w:val="99"/>
    <w:unhideWhenUsed/>
    <w:rsid w:val="005D7981"/>
    <w:rPr>
      <w:color w:val="0000FF" w:themeColor="hyperlink"/>
      <w:u w:val="single"/>
    </w:rPr>
  </w:style>
  <w:style w:type="character" w:customStyle="1" w:styleId="apple-style-span">
    <w:name w:val="apple-style-span"/>
    <w:uiPriority w:val="99"/>
    <w:rsid w:val="005D7981"/>
    <w:rPr>
      <w:rFonts w:ascii="Times New Roman" w:hAnsi="Times New Roman" w:cs="Times New Roman" w:hint="defaul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weatherwizkids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</TotalTime>
  <Pages>8</Pages>
  <Words>3509</Words>
  <Characters>20003</Characters>
  <Application>Microsoft Office Word</Application>
  <DocSecurity>0</DocSecurity>
  <Lines>166</Lines>
  <Paragraphs>46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Jorgi</dc:creator>
  <cp:keywords/>
  <dc:description/>
  <cp:lastModifiedBy>Zamira</cp:lastModifiedBy>
  <cp:revision>11</cp:revision>
  <cp:lastPrinted>2016-05-26T17:35:00Z</cp:lastPrinted>
  <dcterms:created xsi:type="dcterms:W3CDTF">2016-04-01T13:56:00Z</dcterms:created>
  <dcterms:modified xsi:type="dcterms:W3CDTF">2016-05-26T18:17:00Z</dcterms:modified>
</cp:coreProperties>
</file>